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08A7E" w14:textId="58E4E282" w:rsidR="007E1440" w:rsidRPr="00EA2661" w:rsidRDefault="007E1440" w:rsidP="007E1440">
      <w:pPr>
        <w:pStyle w:val="Heading1"/>
        <w:ind w:left="0"/>
        <w:rPr>
          <w:rFonts w:ascii="Rubik" w:hAnsi="Rubik" w:cs="Rubik"/>
          <w:color w:val="CA6323"/>
          <w:sz w:val="40"/>
          <w:szCs w:val="40"/>
        </w:rPr>
      </w:pPr>
      <w:r w:rsidRPr="00EA2661">
        <w:rPr>
          <w:rFonts w:ascii="Rubik" w:hAnsi="Rubik" w:cs="Rubik"/>
          <w:color w:val="CA6323"/>
          <w:sz w:val="40"/>
          <w:szCs w:val="40"/>
        </w:rPr>
        <w:t>P</w:t>
      </w:r>
      <w:r w:rsidR="00A6705C" w:rsidRPr="00EA2661">
        <w:rPr>
          <w:rFonts w:ascii="Rubik" w:hAnsi="Rubik" w:cs="Rubik"/>
          <w:color w:val="CA6323"/>
          <w:sz w:val="40"/>
          <w:szCs w:val="40"/>
        </w:rPr>
        <w:t>OSITION DESCRIPTION</w:t>
      </w:r>
    </w:p>
    <w:p w14:paraId="7D1DC6AE" w14:textId="77777777" w:rsidR="007E1440" w:rsidRDefault="007E1440" w:rsidP="007E1440"/>
    <w:p w14:paraId="7A5C0947" w14:textId="2AAA396C" w:rsidR="007E1440" w:rsidRPr="00533B20" w:rsidRDefault="007F09CC" w:rsidP="007E1440">
      <w:pPr>
        <w:pBdr>
          <w:top w:val="single" w:sz="4" w:space="1" w:color="auto"/>
          <w:bottom w:val="single" w:sz="4" w:space="1" w:color="auto"/>
        </w:pBdr>
        <w:shd w:val="clear" w:color="auto" w:fill="F2F2F2" w:themeFill="background1" w:themeFillShade="F2"/>
        <w:tabs>
          <w:tab w:val="left" w:pos="2127"/>
        </w:tabs>
        <w:rPr>
          <w:rFonts w:ascii="Work Sans" w:hAnsi="Work Sans" w:cs="Times New Roman"/>
          <w:bCs/>
        </w:rPr>
      </w:pPr>
      <w:r w:rsidRPr="004C2413">
        <w:rPr>
          <w:rFonts w:ascii="Work Sans" w:hAnsi="Work Sans" w:cs="Rubik"/>
          <w:b/>
          <w:bCs/>
        </w:rPr>
        <w:t>P</w:t>
      </w:r>
      <w:r w:rsidR="00A6705C" w:rsidRPr="004C2413">
        <w:rPr>
          <w:rFonts w:ascii="Work Sans" w:hAnsi="Work Sans" w:cs="Rubik"/>
          <w:b/>
          <w:bCs/>
        </w:rPr>
        <w:t>OSITION</w:t>
      </w:r>
      <w:r w:rsidRPr="004C2413">
        <w:rPr>
          <w:rFonts w:ascii="Work Sans" w:hAnsi="Work Sans" w:cs="Rubik"/>
          <w:b/>
          <w:bCs/>
        </w:rPr>
        <w:t>:</w:t>
      </w:r>
      <w:r w:rsidRPr="004C2413">
        <w:rPr>
          <w:rFonts w:ascii="Work Sans" w:hAnsi="Work Sans" w:cs="Times New Roman"/>
          <w:bCs/>
        </w:rPr>
        <w:tab/>
      </w:r>
      <w:r w:rsidR="00791CD9">
        <w:rPr>
          <w:rFonts w:ascii="Work Sans" w:hAnsi="Work Sans" w:cs="Times New Roman"/>
          <w:bCs/>
        </w:rPr>
        <w:t>Program Officer</w:t>
      </w:r>
      <w:r w:rsidR="00523F3F">
        <w:rPr>
          <w:rFonts w:ascii="Work Sans" w:hAnsi="Work Sans" w:cs="Times New Roman"/>
          <w:bCs/>
        </w:rPr>
        <w:t xml:space="preserve"> -</w:t>
      </w:r>
      <w:r w:rsidR="00791CD9">
        <w:rPr>
          <w:rFonts w:ascii="Work Sans" w:hAnsi="Work Sans" w:cs="Times New Roman"/>
          <w:bCs/>
        </w:rPr>
        <w:t xml:space="preserve"> </w:t>
      </w:r>
      <w:r w:rsidR="007778A4" w:rsidRPr="007778A4">
        <w:rPr>
          <w:rFonts w:ascii="Work Sans" w:hAnsi="Work Sans" w:cs="Times New Roman"/>
          <w:bCs/>
        </w:rPr>
        <w:t>Outreach and Regional Services</w:t>
      </w:r>
    </w:p>
    <w:p w14:paraId="37DCE39A" w14:textId="77777777" w:rsidR="007E1440" w:rsidRPr="00533B20" w:rsidRDefault="007E1440" w:rsidP="007E1440">
      <w:pPr>
        <w:pBdr>
          <w:top w:val="single" w:sz="4" w:space="1" w:color="auto"/>
          <w:bottom w:val="single" w:sz="4" w:space="1" w:color="auto"/>
        </w:pBdr>
        <w:shd w:val="clear" w:color="auto" w:fill="F2F2F2" w:themeFill="background1" w:themeFillShade="F2"/>
        <w:tabs>
          <w:tab w:val="left" w:pos="2127"/>
        </w:tabs>
        <w:rPr>
          <w:rFonts w:ascii="Work Sans" w:hAnsi="Work Sans" w:cs="Times New Roman"/>
          <w:bCs/>
        </w:rPr>
      </w:pPr>
    </w:p>
    <w:p w14:paraId="17C1D7D6" w14:textId="37CCCE81" w:rsidR="007E1440" w:rsidRPr="00533B20" w:rsidRDefault="007E1440" w:rsidP="007E1440">
      <w:pPr>
        <w:pBdr>
          <w:top w:val="single" w:sz="4" w:space="1" w:color="auto"/>
          <w:bottom w:val="single" w:sz="4" w:space="1" w:color="auto"/>
        </w:pBdr>
        <w:shd w:val="clear" w:color="auto" w:fill="F2F2F2" w:themeFill="background1" w:themeFillShade="F2"/>
        <w:tabs>
          <w:tab w:val="left" w:pos="2127"/>
        </w:tabs>
        <w:rPr>
          <w:rFonts w:ascii="Work Sans" w:hAnsi="Work Sans" w:cs="Times New Roman"/>
          <w:bCs/>
        </w:rPr>
      </w:pPr>
      <w:r w:rsidRPr="00533B20">
        <w:rPr>
          <w:rFonts w:ascii="Work Sans" w:hAnsi="Work Sans" w:cs="Rubik"/>
          <w:b/>
          <w:bCs/>
        </w:rPr>
        <w:t>A</w:t>
      </w:r>
      <w:r w:rsidR="00A6705C" w:rsidRPr="00533B20">
        <w:rPr>
          <w:rFonts w:ascii="Work Sans" w:hAnsi="Work Sans" w:cs="Rubik"/>
          <w:b/>
          <w:bCs/>
        </w:rPr>
        <w:t>REA</w:t>
      </w:r>
      <w:r w:rsidRPr="00533B20">
        <w:rPr>
          <w:rFonts w:ascii="Work Sans" w:hAnsi="Work Sans" w:cs="Rubik"/>
          <w:b/>
          <w:bCs/>
        </w:rPr>
        <w:t>:</w:t>
      </w:r>
      <w:r w:rsidRPr="00533B20">
        <w:rPr>
          <w:rFonts w:ascii="Work Sans" w:hAnsi="Work Sans" w:cs="Times New Roman"/>
          <w:bCs/>
        </w:rPr>
        <w:tab/>
      </w:r>
      <w:r w:rsidR="007778A4" w:rsidRPr="007778A4">
        <w:rPr>
          <w:rFonts w:ascii="Work Sans" w:hAnsi="Work Sans" w:cs="Times New Roman"/>
          <w:bCs/>
        </w:rPr>
        <w:t>Strategy and Stakeholder Engagement</w:t>
      </w:r>
      <w:r w:rsidR="007778A4" w:rsidRPr="007778A4" w:rsidDel="007778A4">
        <w:rPr>
          <w:rFonts w:ascii="Work Sans" w:hAnsi="Work Sans" w:cs="Times New Roman"/>
          <w:bCs/>
        </w:rPr>
        <w:t xml:space="preserve"> </w:t>
      </w:r>
    </w:p>
    <w:p w14:paraId="4ADCDD84" w14:textId="6B9FBF5B" w:rsidR="007E1440" w:rsidRPr="00533B20" w:rsidRDefault="007E1440" w:rsidP="007E1440">
      <w:pPr>
        <w:pBdr>
          <w:top w:val="single" w:sz="4" w:space="1" w:color="auto"/>
          <w:bottom w:val="single" w:sz="4" w:space="1" w:color="auto"/>
        </w:pBdr>
        <w:shd w:val="clear" w:color="auto" w:fill="F2F2F2" w:themeFill="background1" w:themeFillShade="F2"/>
        <w:tabs>
          <w:tab w:val="left" w:pos="2127"/>
        </w:tabs>
        <w:rPr>
          <w:rFonts w:ascii="Work Sans" w:hAnsi="Work Sans" w:cs="Times New Roman"/>
          <w:bCs/>
        </w:rPr>
      </w:pPr>
      <w:r w:rsidRPr="00533B20">
        <w:rPr>
          <w:rFonts w:ascii="Work Sans" w:hAnsi="Work Sans" w:cs="Rubik"/>
          <w:b/>
          <w:bCs/>
        </w:rPr>
        <w:t>R</w:t>
      </w:r>
      <w:r w:rsidR="00A6705C" w:rsidRPr="00533B20">
        <w:rPr>
          <w:rFonts w:ascii="Work Sans" w:hAnsi="Work Sans" w:cs="Rubik"/>
          <w:b/>
          <w:bCs/>
        </w:rPr>
        <w:t>EPORTS TO</w:t>
      </w:r>
      <w:r w:rsidRPr="00533B20">
        <w:rPr>
          <w:rFonts w:ascii="Work Sans" w:hAnsi="Work Sans" w:cs="Rubik"/>
          <w:b/>
          <w:bCs/>
        </w:rPr>
        <w:t>:</w:t>
      </w:r>
      <w:r w:rsidR="00393BDA">
        <w:rPr>
          <w:rFonts w:ascii="Work Sans" w:hAnsi="Work Sans" w:cs="Times New Roman"/>
          <w:bCs/>
        </w:rPr>
        <w:t xml:space="preserve">         </w:t>
      </w:r>
      <w:r w:rsidR="007778A4" w:rsidRPr="007778A4">
        <w:rPr>
          <w:rFonts w:ascii="Work Sans" w:hAnsi="Work Sans" w:cs="Times New Roman"/>
          <w:bCs/>
        </w:rPr>
        <w:t>Team Leader – Victorian Rural Outreach Services</w:t>
      </w:r>
      <w:r w:rsidR="007778A4" w:rsidRPr="007778A4" w:rsidDel="007778A4">
        <w:rPr>
          <w:rFonts w:ascii="Work Sans" w:hAnsi="Work Sans" w:cs="Times New Roman"/>
          <w:bCs/>
        </w:rPr>
        <w:t xml:space="preserve"> </w:t>
      </w:r>
    </w:p>
    <w:p w14:paraId="30E6DBDB" w14:textId="556C77DE" w:rsidR="007778A4" w:rsidRPr="00533B20" w:rsidRDefault="007E1440" w:rsidP="007E1440">
      <w:pPr>
        <w:pBdr>
          <w:top w:val="single" w:sz="4" w:space="1" w:color="auto"/>
          <w:bottom w:val="single" w:sz="4" w:space="1" w:color="auto"/>
        </w:pBdr>
        <w:shd w:val="clear" w:color="auto" w:fill="F2F2F2" w:themeFill="background1" w:themeFillShade="F2"/>
        <w:tabs>
          <w:tab w:val="left" w:pos="2127"/>
        </w:tabs>
        <w:rPr>
          <w:rFonts w:ascii="Work Sans" w:hAnsi="Work Sans" w:cs="Times New Roman"/>
          <w:bCs/>
        </w:rPr>
      </w:pPr>
      <w:r w:rsidRPr="00533B20">
        <w:rPr>
          <w:rFonts w:ascii="Work Sans" w:hAnsi="Work Sans" w:cs="Rubik"/>
          <w:b/>
          <w:bCs/>
        </w:rPr>
        <w:t>D</w:t>
      </w:r>
      <w:r w:rsidR="00A6705C" w:rsidRPr="00533B20">
        <w:rPr>
          <w:rFonts w:ascii="Work Sans" w:hAnsi="Work Sans" w:cs="Rubik"/>
          <w:b/>
          <w:bCs/>
        </w:rPr>
        <w:t>IRECT REPORTS</w:t>
      </w:r>
      <w:r w:rsidRPr="00533B20">
        <w:rPr>
          <w:rFonts w:ascii="Work Sans" w:hAnsi="Work Sans" w:cs="Rubik"/>
          <w:b/>
          <w:bCs/>
        </w:rPr>
        <w:t>:</w:t>
      </w:r>
      <w:r w:rsidR="004C2413" w:rsidRPr="00533B20">
        <w:rPr>
          <w:rFonts w:ascii="Work Sans" w:hAnsi="Work Sans" w:cs="Times New Roman"/>
          <w:bCs/>
        </w:rPr>
        <w:tab/>
      </w:r>
      <w:r w:rsidR="00523F3F">
        <w:rPr>
          <w:rFonts w:ascii="Work Sans" w:hAnsi="Work Sans" w:cs="Times New Roman"/>
          <w:bCs/>
        </w:rPr>
        <w:t>N/A</w:t>
      </w:r>
    </w:p>
    <w:p w14:paraId="08C047F1" w14:textId="77777777" w:rsidR="007E1440" w:rsidRPr="00533B20" w:rsidRDefault="007E1440" w:rsidP="007E1440">
      <w:pPr>
        <w:pBdr>
          <w:top w:val="single" w:sz="4" w:space="1" w:color="auto"/>
          <w:bottom w:val="single" w:sz="4" w:space="1" w:color="auto"/>
        </w:pBdr>
        <w:shd w:val="clear" w:color="auto" w:fill="F2F2F2" w:themeFill="background1" w:themeFillShade="F2"/>
        <w:tabs>
          <w:tab w:val="left" w:pos="2127"/>
        </w:tabs>
        <w:rPr>
          <w:rFonts w:ascii="Work Sans" w:hAnsi="Work Sans" w:cs="Times New Roman"/>
          <w:bCs/>
        </w:rPr>
      </w:pPr>
    </w:p>
    <w:p w14:paraId="53949150" w14:textId="77777777" w:rsidR="007E1440" w:rsidRPr="00533B20" w:rsidRDefault="007E1440" w:rsidP="007E1440">
      <w:pPr>
        <w:pBdr>
          <w:top w:val="single" w:sz="4" w:space="1" w:color="auto"/>
          <w:bottom w:val="single" w:sz="4" w:space="1" w:color="auto"/>
        </w:pBdr>
        <w:shd w:val="clear" w:color="auto" w:fill="F2F2F2" w:themeFill="background1" w:themeFillShade="F2"/>
        <w:tabs>
          <w:tab w:val="left" w:pos="2127"/>
        </w:tabs>
        <w:rPr>
          <w:rFonts w:ascii="Work Sans" w:hAnsi="Work Sans" w:cs="Times New Roman"/>
          <w:bCs/>
        </w:rPr>
      </w:pPr>
      <w:r w:rsidRPr="00533B20">
        <w:rPr>
          <w:rFonts w:ascii="Work Sans" w:hAnsi="Work Sans" w:cs="Rubik"/>
          <w:b/>
          <w:bCs/>
        </w:rPr>
        <w:t>C</w:t>
      </w:r>
      <w:r w:rsidR="00A6705C" w:rsidRPr="00533B20">
        <w:rPr>
          <w:rFonts w:ascii="Work Sans" w:hAnsi="Work Sans" w:cs="Rubik"/>
          <w:b/>
          <w:bCs/>
        </w:rPr>
        <w:t>LASSIFICATION</w:t>
      </w:r>
      <w:r w:rsidRPr="00533B20">
        <w:rPr>
          <w:rFonts w:ascii="Work Sans" w:hAnsi="Work Sans" w:cs="Rubik"/>
          <w:b/>
          <w:bCs/>
        </w:rPr>
        <w:t>:</w:t>
      </w:r>
      <w:r w:rsidRPr="00533B20">
        <w:rPr>
          <w:rFonts w:ascii="Work Sans" w:hAnsi="Work Sans" w:cs="Times New Roman"/>
          <w:bCs/>
        </w:rPr>
        <w:tab/>
      </w:r>
      <w:r w:rsidR="003E4886" w:rsidRPr="00533B20">
        <w:rPr>
          <w:rFonts w:ascii="Work Sans" w:hAnsi="Work Sans" w:cs="Times New Roman"/>
          <w:bCs/>
        </w:rPr>
        <w:t xml:space="preserve">Level </w:t>
      </w:r>
      <w:r w:rsidR="00FF26A4">
        <w:rPr>
          <w:rFonts w:ascii="Work Sans" w:hAnsi="Work Sans" w:cs="Times New Roman"/>
          <w:bCs/>
        </w:rPr>
        <w:t>3</w:t>
      </w:r>
    </w:p>
    <w:p w14:paraId="05977CB6" w14:textId="77777777" w:rsidR="007E1440" w:rsidRPr="007E1440" w:rsidRDefault="007E1440" w:rsidP="007E1440"/>
    <w:p w14:paraId="1F981302" w14:textId="77777777" w:rsidR="00EA5E4E" w:rsidRPr="00EA2661" w:rsidRDefault="00EA5E4E" w:rsidP="00EA5E4E">
      <w:pPr>
        <w:pStyle w:val="Heading3"/>
        <w:spacing w:line="360" w:lineRule="auto"/>
        <w:rPr>
          <w:rFonts w:ascii="Rubik" w:hAnsi="Rubik" w:cs="Rubik"/>
          <w:b/>
          <w:color w:val="005A96"/>
        </w:rPr>
      </w:pPr>
      <w:r w:rsidRPr="00EA2661">
        <w:rPr>
          <w:rFonts w:ascii="Rubik" w:hAnsi="Rubik" w:cs="Rubik"/>
          <w:b/>
          <w:color w:val="005A96"/>
        </w:rPr>
        <w:t>R</w:t>
      </w:r>
      <w:r w:rsidR="00A6705C" w:rsidRPr="00EA2661">
        <w:rPr>
          <w:rFonts w:ascii="Rubik" w:hAnsi="Rubik" w:cs="Rubik"/>
          <w:b/>
          <w:color w:val="005A96"/>
        </w:rPr>
        <w:t>URAL WORKFORCE AGENCY</w:t>
      </w:r>
      <w:r w:rsidRPr="00EA2661">
        <w:rPr>
          <w:rFonts w:ascii="Rubik" w:hAnsi="Rubik" w:cs="Rubik"/>
          <w:b/>
          <w:color w:val="005A96"/>
        </w:rPr>
        <w:t>, V</w:t>
      </w:r>
      <w:r w:rsidR="00A6705C" w:rsidRPr="00EA2661">
        <w:rPr>
          <w:rFonts w:ascii="Rubik" w:hAnsi="Rubik" w:cs="Rubik"/>
          <w:b/>
          <w:color w:val="005A96"/>
        </w:rPr>
        <w:t>ICTORIA LIMITED</w:t>
      </w:r>
      <w:r w:rsidRPr="00EA2661">
        <w:rPr>
          <w:rFonts w:ascii="Rubik" w:hAnsi="Rubik" w:cs="Rubik"/>
          <w:b/>
          <w:color w:val="005A96"/>
        </w:rPr>
        <w:t xml:space="preserve"> (RWAV)</w:t>
      </w:r>
    </w:p>
    <w:p w14:paraId="281DF2BE" w14:textId="77777777" w:rsidR="00EA5E4E" w:rsidRPr="003C55B7" w:rsidRDefault="00EA5E4E" w:rsidP="00EA5E4E">
      <w:pPr>
        <w:ind w:right="280"/>
        <w:outlineLvl w:val="0"/>
        <w:rPr>
          <w:rFonts w:ascii="Work Sans" w:hAnsi="Work Sans" w:cs="Times New Roman"/>
          <w:bCs/>
        </w:rPr>
      </w:pPr>
      <w:r w:rsidRPr="003C55B7">
        <w:rPr>
          <w:rFonts w:ascii="Work Sans" w:hAnsi="Work Sans" w:cs="Times New Roman"/>
          <w:bCs/>
        </w:rPr>
        <w:t>RWAV creates sustainable health workforce models that support Victoria’s rural, regional and Aboriginal communities. We draw on trusted relationships, smart data and best practice to establish models that are capable, connected and tailored to the communities they serve.</w:t>
      </w:r>
    </w:p>
    <w:p w14:paraId="1FF633A6" w14:textId="77777777" w:rsidR="00EA5E4E" w:rsidRPr="002210FC" w:rsidRDefault="00EA5E4E" w:rsidP="00EA5E4E">
      <w:pPr>
        <w:ind w:right="280"/>
        <w:outlineLvl w:val="0"/>
        <w:rPr>
          <w:rFonts w:cs="Times New Roman"/>
          <w:bCs/>
        </w:rPr>
      </w:pPr>
    </w:p>
    <w:p w14:paraId="43282BDD" w14:textId="77777777" w:rsidR="00EA5E4E" w:rsidRPr="00EA2661" w:rsidRDefault="00EA5E4E" w:rsidP="00EA5E4E">
      <w:pPr>
        <w:pStyle w:val="Heading3"/>
        <w:spacing w:line="360" w:lineRule="auto"/>
        <w:rPr>
          <w:rFonts w:ascii="Rubik" w:hAnsi="Rubik" w:cs="Rubik"/>
          <w:b/>
          <w:color w:val="005A96"/>
        </w:rPr>
      </w:pPr>
      <w:r w:rsidRPr="00EA2661">
        <w:rPr>
          <w:rFonts w:ascii="Rubik" w:hAnsi="Rubik" w:cs="Rubik"/>
          <w:b/>
          <w:color w:val="005A96"/>
        </w:rPr>
        <w:t>O</w:t>
      </w:r>
      <w:r w:rsidR="00A6705C" w:rsidRPr="00EA2661">
        <w:rPr>
          <w:rFonts w:ascii="Rubik" w:hAnsi="Rubik" w:cs="Rubik"/>
          <w:b/>
          <w:color w:val="005A96"/>
        </w:rPr>
        <w:t>UR MISSION</w:t>
      </w:r>
    </w:p>
    <w:p w14:paraId="77279ED7" w14:textId="77777777" w:rsidR="00EA5E4E" w:rsidRPr="003C55B7" w:rsidRDefault="00EA5E4E" w:rsidP="00EA5E4E">
      <w:pPr>
        <w:ind w:right="280"/>
        <w:outlineLvl w:val="0"/>
        <w:rPr>
          <w:rFonts w:ascii="Work Sans" w:hAnsi="Work Sans" w:cs="Times New Roman"/>
          <w:bCs/>
        </w:rPr>
      </w:pPr>
      <w:r w:rsidRPr="003C55B7">
        <w:rPr>
          <w:rFonts w:ascii="Work Sans" w:hAnsi="Work Sans" w:cs="Times New Roman"/>
          <w:bCs/>
        </w:rPr>
        <w:t>Develop and deliver solutions to enhance rural, regional and Aboriginal communities’ access to health workforce</w:t>
      </w:r>
    </w:p>
    <w:p w14:paraId="46058AFA" w14:textId="77777777" w:rsidR="00EA5E4E" w:rsidRPr="002210FC" w:rsidRDefault="00EA5E4E" w:rsidP="00EA5E4E">
      <w:pPr>
        <w:ind w:right="280"/>
        <w:outlineLvl w:val="0"/>
        <w:rPr>
          <w:rFonts w:cs="Times New Roman"/>
          <w:bCs/>
        </w:rPr>
      </w:pPr>
    </w:p>
    <w:p w14:paraId="5DB16FD0" w14:textId="77777777" w:rsidR="00EA5E4E" w:rsidRPr="00EA2661" w:rsidRDefault="00EA5E4E" w:rsidP="00EA5E4E">
      <w:pPr>
        <w:pStyle w:val="Heading3"/>
        <w:spacing w:line="360" w:lineRule="auto"/>
        <w:rPr>
          <w:rFonts w:ascii="Rubik" w:hAnsi="Rubik" w:cs="Rubik"/>
          <w:b/>
          <w:color w:val="005A96"/>
        </w:rPr>
      </w:pPr>
      <w:r w:rsidRPr="00EA2661">
        <w:rPr>
          <w:rFonts w:ascii="Rubik" w:hAnsi="Rubik" w:cs="Rubik"/>
          <w:b/>
          <w:color w:val="005A96"/>
        </w:rPr>
        <w:t>O</w:t>
      </w:r>
      <w:r w:rsidR="00A6705C" w:rsidRPr="00EA2661">
        <w:rPr>
          <w:rFonts w:ascii="Rubik" w:hAnsi="Rubik" w:cs="Rubik"/>
          <w:b/>
          <w:color w:val="005A96"/>
        </w:rPr>
        <w:t>UR VALUES</w:t>
      </w:r>
    </w:p>
    <w:p w14:paraId="7B1B53FA" w14:textId="77777777" w:rsidR="00EA5E4E" w:rsidRPr="003C55B7" w:rsidRDefault="00EA5E4E" w:rsidP="003C55B7">
      <w:pPr>
        <w:ind w:right="280"/>
        <w:outlineLvl w:val="0"/>
        <w:rPr>
          <w:rFonts w:ascii="Work Sans" w:hAnsi="Work Sans" w:cs="Times New Roman"/>
          <w:bCs/>
        </w:rPr>
      </w:pPr>
      <w:r w:rsidRPr="003C55B7">
        <w:rPr>
          <w:rFonts w:ascii="Work Sans" w:hAnsi="Work Sans" w:cs="Times New Roman"/>
          <w:bCs/>
        </w:rPr>
        <w:t xml:space="preserve">It is integral for all of our employees to share in our values of </w:t>
      </w:r>
      <w:r w:rsidRPr="003C55B7">
        <w:rPr>
          <w:rFonts w:ascii="Work Sans" w:hAnsi="Work Sans" w:cs="Times New Roman"/>
          <w:b/>
          <w:bCs/>
        </w:rPr>
        <w:t>respect</w:t>
      </w:r>
      <w:r w:rsidRPr="003C55B7">
        <w:rPr>
          <w:rFonts w:ascii="Work Sans" w:hAnsi="Work Sans" w:cs="Times New Roman"/>
          <w:bCs/>
        </w:rPr>
        <w:t xml:space="preserve">, </w:t>
      </w:r>
      <w:r w:rsidRPr="003C55B7">
        <w:rPr>
          <w:rFonts w:ascii="Work Sans" w:hAnsi="Work Sans" w:cs="Times New Roman"/>
          <w:b/>
          <w:bCs/>
        </w:rPr>
        <w:t>trust</w:t>
      </w:r>
      <w:r w:rsidRPr="003C55B7">
        <w:rPr>
          <w:rFonts w:ascii="Work Sans" w:hAnsi="Work Sans" w:cs="Times New Roman"/>
          <w:bCs/>
        </w:rPr>
        <w:t xml:space="preserve">, </w:t>
      </w:r>
      <w:r w:rsidRPr="003C55B7">
        <w:rPr>
          <w:rFonts w:ascii="Work Sans" w:hAnsi="Work Sans" w:cs="Times New Roman"/>
          <w:b/>
          <w:bCs/>
        </w:rPr>
        <w:t>acco</w:t>
      </w:r>
      <w:bookmarkStart w:id="0" w:name="_GoBack"/>
      <w:bookmarkEnd w:id="0"/>
      <w:r w:rsidRPr="003C55B7">
        <w:rPr>
          <w:rFonts w:ascii="Work Sans" w:hAnsi="Work Sans" w:cs="Times New Roman"/>
          <w:b/>
          <w:bCs/>
        </w:rPr>
        <w:t>untability</w:t>
      </w:r>
      <w:r w:rsidRPr="003C55B7">
        <w:rPr>
          <w:rFonts w:ascii="Work Sans" w:hAnsi="Work Sans" w:cs="Times New Roman"/>
          <w:bCs/>
        </w:rPr>
        <w:t xml:space="preserve">, </w:t>
      </w:r>
      <w:r w:rsidRPr="003C55B7">
        <w:rPr>
          <w:rFonts w:ascii="Work Sans" w:hAnsi="Work Sans" w:cs="Times New Roman"/>
          <w:b/>
          <w:bCs/>
        </w:rPr>
        <w:t>collaboration</w:t>
      </w:r>
      <w:r w:rsidRPr="003C55B7">
        <w:rPr>
          <w:rFonts w:ascii="Work Sans" w:hAnsi="Work Sans" w:cs="Times New Roman"/>
          <w:bCs/>
        </w:rPr>
        <w:t xml:space="preserve"> and </w:t>
      </w:r>
      <w:r w:rsidRPr="003C55B7">
        <w:rPr>
          <w:rFonts w:ascii="Work Sans" w:hAnsi="Work Sans" w:cs="Times New Roman"/>
          <w:b/>
          <w:bCs/>
        </w:rPr>
        <w:t>innovation</w:t>
      </w:r>
      <w:r w:rsidRPr="003C55B7">
        <w:rPr>
          <w:rFonts w:ascii="Work Sans" w:hAnsi="Work Sans" w:cs="Times New Roman"/>
          <w:bCs/>
        </w:rPr>
        <w:t>.</w:t>
      </w:r>
    </w:p>
    <w:p w14:paraId="6271A0B8" w14:textId="77777777" w:rsidR="00EA5E4E" w:rsidRDefault="00EA5E4E" w:rsidP="007E1440">
      <w:pPr>
        <w:pStyle w:val="Heading1"/>
        <w:ind w:left="143"/>
        <w:jc w:val="left"/>
      </w:pPr>
    </w:p>
    <w:p w14:paraId="3C2F9945" w14:textId="77777777" w:rsidR="007E1440" w:rsidRPr="000823CC" w:rsidRDefault="007E1440" w:rsidP="003C55B7">
      <w:pPr>
        <w:pStyle w:val="Heading3"/>
        <w:spacing w:line="360" w:lineRule="auto"/>
        <w:rPr>
          <w:rFonts w:ascii="Rubik" w:hAnsi="Rubik" w:cs="Rubik"/>
          <w:b/>
          <w:color w:val="005A96"/>
        </w:rPr>
      </w:pPr>
      <w:r w:rsidRPr="000823CC">
        <w:rPr>
          <w:rFonts w:ascii="Rubik" w:hAnsi="Rubik" w:cs="Rubik"/>
          <w:b/>
          <w:color w:val="005A96"/>
        </w:rPr>
        <w:t>Y</w:t>
      </w:r>
      <w:r w:rsidR="00A6705C" w:rsidRPr="000823CC">
        <w:rPr>
          <w:rFonts w:ascii="Rubik" w:hAnsi="Rubik" w:cs="Rubik"/>
          <w:b/>
          <w:color w:val="005A96"/>
        </w:rPr>
        <w:t>OUR ROLE</w:t>
      </w:r>
    </w:p>
    <w:p w14:paraId="71CDB2E8" w14:textId="1D7D212E" w:rsidR="004C2413" w:rsidRPr="004C2413" w:rsidRDefault="007778A4" w:rsidP="004C2413">
      <w:pPr>
        <w:rPr>
          <w:rFonts w:ascii="Work Sans" w:hAnsi="Work Sans"/>
        </w:rPr>
      </w:pPr>
      <w:r w:rsidRPr="007778A4">
        <w:rPr>
          <w:rFonts w:ascii="Work Sans" w:hAnsi="Work Sans"/>
        </w:rPr>
        <w:t xml:space="preserve">The primary function of your role as Program </w:t>
      </w:r>
      <w:r>
        <w:rPr>
          <w:rFonts w:ascii="Work Sans" w:hAnsi="Work Sans"/>
        </w:rPr>
        <w:t>Officer</w:t>
      </w:r>
      <w:r w:rsidRPr="007778A4">
        <w:rPr>
          <w:rFonts w:ascii="Work Sans" w:hAnsi="Work Sans"/>
        </w:rPr>
        <w:t xml:space="preserve"> – Outreach and Regional Services is to implement, coordinate and </w:t>
      </w:r>
      <w:r>
        <w:rPr>
          <w:rFonts w:ascii="Work Sans" w:hAnsi="Work Sans"/>
        </w:rPr>
        <w:t>maintain</w:t>
      </w:r>
      <w:r w:rsidRPr="007778A4">
        <w:rPr>
          <w:rFonts w:ascii="Work Sans" w:hAnsi="Work Sans"/>
        </w:rPr>
        <w:t xml:space="preserve"> the </w:t>
      </w:r>
      <w:r>
        <w:rPr>
          <w:rFonts w:ascii="Work Sans" w:hAnsi="Work Sans"/>
        </w:rPr>
        <w:t xml:space="preserve">service delivery of the </w:t>
      </w:r>
      <w:bookmarkStart w:id="1" w:name="_Hlk48628124"/>
      <w:r w:rsidRPr="007778A4">
        <w:rPr>
          <w:rFonts w:ascii="Work Sans" w:hAnsi="Work Sans"/>
        </w:rPr>
        <w:t xml:space="preserve">Victorian Outreach </w:t>
      </w:r>
      <w:r>
        <w:rPr>
          <w:rFonts w:ascii="Work Sans" w:hAnsi="Work Sans"/>
        </w:rPr>
        <w:t xml:space="preserve">programs </w:t>
      </w:r>
      <w:bookmarkEnd w:id="1"/>
      <w:r w:rsidRPr="007778A4">
        <w:rPr>
          <w:rFonts w:ascii="Work Sans" w:hAnsi="Work Sans"/>
        </w:rPr>
        <w:t xml:space="preserve">in rural, regional and Aboriginal and Torres Strait Islander communities across Victoria.  </w:t>
      </w:r>
    </w:p>
    <w:p w14:paraId="7B555514" w14:textId="77777777" w:rsidR="007E1440" w:rsidRPr="004C2413" w:rsidRDefault="007E1440" w:rsidP="00EA5E4E">
      <w:pPr>
        <w:pStyle w:val="BodyText"/>
        <w:spacing w:before="5"/>
        <w:rPr>
          <w:rFonts w:ascii="Work Sans" w:hAnsi="Work Sans"/>
          <w:b/>
          <w:sz w:val="19"/>
        </w:rPr>
      </w:pPr>
    </w:p>
    <w:p w14:paraId="13ADE890" w14:textId="77777777" w:rsidR="004C2413" w:rsidRDefault="007E1440" w:rsidP="004C2413">
      <w:pPr>
        <w:pStyle w:val="Heading3"/>
        <w:spacing w:line="360" w:lineRule="auto"/>
        <w:rPr>
          <w:rFonts w:ascii="Rubik" w:hAnsi="Rubik" w:cs="Rubik"/>
          <w:b/>
          <w:color w:val="005A96"/>
        </w:rPr>
      </w:pPr>
      <w:r w:rsidRPr="00EA2661">
        <w:rPr>
          <w:rFonts w:ascii="Rubik" w:hAnsi="Rubik" w:cs="Rubik"/>
          <w:b/>
          <w:color w:val="005A96"/>
        </w:rPr>
        <w:t>K</w:t>
      </w:r>
      <w:r w:rsidR="00A6705C" w:rsidRPr="00EA2661">
        <w:rPr>
          <w:rFonts w:ascii="Rubik" w:hAnsi="Rubik" w:cs="Rubik"/>
          <w:b/>
          <w:color w:val="005A96"/>
        </w:rPr>
        <w:t>EY</w:t>
      </w:r>
      <w:r w:rsidRPr="00EA2661">
        <w:rPr>
          <w:rFonts w:ascii="Rubik" w:hAnsi="Rubik" w:cs="Rubik"/>
          <w:b/>
          <w:color w:val="005A96"/>
        </w:rPr>
        <w:t xml:space="preserve"> R</w:t>
      </w:r>
      <w:r w:rsidR="00A6705C" w:rsidRPr="00EA2661">
        <w:rPr>
          <w:rFonts w:ascii="Rubik" w:hAnsi="Rubik" w:cs="Rubik"/>
          <w:b/>
          <w:color w:val="005A96"/>
        </w:rPr>
        <w:t>ESPONSIBILITIES</w:t>
      </w:r>
    </w:p>
    <w:p w14:paraId="7F51EF27" w14:textId="77777777" w:rsidR="00AF0940" w:rsidRPr="00410F0D" w:rsidRDefault="00AF0940" w:rsidP="00586970">
      <w:pPr>
        <w:rPr>
          <w:lang w:val="en-AU"/>
        </w:rPr>
      </w:pPr>
    </w:p>
    <w:p w14:paraId="0C7996B3" w14:textId="61FA803C" w:rsidR="0091278F" w:rsidRDefault="00586970" w:rsidP="0091278F">
      <w:pPr>
        <w:pStyle w:val="ListParagraph"/>
        <w:numPr>
          <w:ilvl w:val="0"/>
          <w:numId w:val="18"/>
        </w:numPr>
        <w:rPr>
          <w:rFonts w:ascii="Work Sans" w:hAnsi="Work Sans"/>
        </w:rPr>
      </w:pPr>
      <w:r w:rsidRPr="00410F0D">
        <w:rPr>
          <w:rFonts w:ascii="Work Sans" w:hAnsi="Work Sans"/>
        </w:rPr>
        <w:t xml:space="preserve">Provide expert and timely advice to </w:t>
      </w:r>
      <w:r w:rsidR="007778A4" w:rsidRPr="00C107BB">
        <w:rPr>
          <w:rFonts w:ascii="Work Sans" w:hAnsi="Work Sans"/>
        </w:rPr>
        <w:t xml:space="preserve">the manager on the coordination of </w:t>
      </w:r>
      <w:r w:rsidR="000850BF">
        <w:rPr>
          <w:rFonts w:ascii="Work Sans" w:hAnsi="Work Sans"/>
        </w:rPr>
        <w:t xml:space="preserve">the Outreach underspend programs and </w:t>
      </w:r>
      <w:r w:rsidR="007778A4" w:rsidRPr="00C107BB">
        <w:rPr>
          <w:rFonts w:ascii="Work Sans" w:hAnsi="Work Sans"/>
        </w:rPr>
        <w:t>services in rural Victoria</w:t>
      </w:r>
      <w:r w:rsidR="0091278F">
        <w:rPr>
          <w:rFonts w:ascii="Work Sans" w:hAnsi="Work Sans"/>
        </w:rPr>
        <w:t xml:space="preserve"> </w:t>
      </w:r>
      <w:r w:rsidR="0091278F" w:rsidRPr="0091278F">
        <w:rPr>
          <w:rFonts w:ascii="Work Sans" w:hAnsi="Work Sans"/>
        </w:rPr>
        <w:t>in accordance to the program guidelines, service delivery standards .and contractual requirements</w:t>
      </w:r>
      <w:r w:rsidR="00C107BB">
        <w:rPr>
          <w:rFonts w:ascii="Work Sans" w:hAnsi="Work Sans"/>
        </w:rPr>
        <w:t>.</w:t>
      </w:r>
    </w:p>
    <w:p w14:paraId="62165DEE" w14:textId="77777777" w:rsidR="00C107BB" w:rsidRPr="00C107BB" w:rsidRDefault="00C107BB" w:rsidP="00C107BB">
      <w:pPr>
        <w:ind w:left="360"/>
        <w:rPr>
          <w:rFonts w:ascii="Work Sans" w:hAnsi="Work Sans"/>
        </w:rPr>
      </w:pPr>
    </w:p>
    <w:p w14:paraId="60D93D3E" w14:textId="14C3BFC8" w:rsidR="000850BF" w:rsidRPr="00C107BB" w:rsidRDefault="000850BF" w:rsidP="00C107BB">
      <w:pPr>
        <w:pStyle w:val="ListParagraph"/>
        <w:numPr>
          <w:ilvl w:val="0"/>
          <w:numId w:val="18"/>
        </w:numPr>
        <w:rPr>
          <w:rFonts w:ascii="Work Sans" w:hAnsi="Work Sans"/>
        </w:rPr>
      </w:pPr>
      <w:r w:rsidRPr="00C107BB">
        <w:rPr>
          <w:rFonts w:ascii="Work Sans" w:hAnsi="Work Sans"/>
        </w:rPr>
        <w:t xml:space="preserve">Collaborate with VACCHO and Aboriginal Community Controlled </w:t>
      </w:r>
      <w:r w:rsidR="00C107BB" w:rsidRPr="00C107BB">
        <w:rPr>
          <w:rFonts w:ascii="Work Sans" w:hAnsi="Work Sans"/>
        </w:rPr>
        <w:t>Organisations to</w:t>
      </w:r>
      <w:r w:rsidRPr="00C107BB">
        <w:rPr>
          <w:rFonts w:ascii="Work Sans" w:hAnsi="Work Sans"/>
        </w:rPr>
        <w:t xml:space="preserve"> enhance the design and implementation of new strategies to enhance the delivery of Outreach programs in Victoria. </w:t>
      </w:r>
    </w:p>
    <w:p w14:paraId="00C004CD" w14:textId="1AE8EC1E" w:rsidR="00341700" w:rsidRPr="00C107BB" w:rsidRDefault="00341700" w:rsidP="00C107BB">
      <w:pPr>
        <w:widowControl/>
        <w:autoSpaceDE/>
        <w:autoSpaceDN/>
        <w:contextualSpacing/>
        <w:rPr>
          <w:rFonts w:ascii="Work Sans" w:hAnsi="Work Sans"/>
        </w:rPr>
      </w:pPr>
    </w:p>
    <w:p w14:paraId="74B70DC4" w14:textId="4EE7C00B" w:rsidR="007778A4" w:rsidRPr="00C107BB" w:rsidRDefault="007778A4" w:rsidP="00C107BB">
      <w:pPr>
        <w:pStyle w:val="ListParagraph"/>
        <w:numPr>
          <w:ilvl w:val="0"/>
          <w:numId w:val="18"/>
        </w:numPr>
        <w:rPr>
          <w:rFonts w:ascii="Work Sans" w:hAnsi="Work Sans"/>
        </w:rPr>
      </w:pPr>
      <w:r w:rsidRPr="00C107BB">
        <w:rPr>
          <w:rFonts w:ascii="Work Sans" w:eastAsiaTheme="minorHAnsi" w:hAnsi="Work Sans" w:cs="Work Sans"/>
          <w:color w:val="000000"/>
          <w:lang w:val="en-AU"/>
        </w:rPr>
        <w:t>Work with regional stakeholders to identify and prioritise local health needs and plan appropriate services that align with need and health priorities.</w:t>
      </w:r>
    </w:p>
    <w:p w14:paraId="6664DF5B" w14:textId="77777777" w:rsidR="00C107BB" w:rsidRPr="00C107BB" w:rsidRDefault="00C107BB" w:rsidP="00C107BB">
      <w:pPr>
        <w:pStyle w:val="ListParagraph"/>
        <w:rPr>
          <w:rFonts w:ascii="Work Sans" w:hAnsi="Work Sans"/>
        </w:rPr>
      </w:pPr>
    </w:p>
    <w:p w14:paraId="2BBF5677" w14:textId="77777777" w:rsidR="00C107BB" w:rsidRPr="00C107BB" w:rsidRDefault="00C107BB" w:rsidP="00C107BB">
      <w:pPr>
        <w:rPr>
          <w:rFonts w:ascii="Work Sans" w:hAnsi="Work Sans"/>
        </w:rPr>
      </w:pPr>
    </w:p>
    <w:p w14:paraId="43E81A4B" w14:textId="635FAEDF" w:rsidR="007D4FFD" w:rsidRDefault="007D4FFD" w:rsidP="007D4FFD">
      <w:pPr>
        <w:pStyle w:val="ListParagraph"/>
        <w:numPr>
          <w:ilvl w:val="0"/>
          <w:numId w:val="18"/>
        </w:numPr>
        <w:rPr>
          <w:rFonts w:ascii="Work Sans" w:hAnsi="Work Sans"/>
        </w:rPr>
      </w:pPr>
      <w:bookmarkStart w:id="2" w:name="_Hlk48627838"/>
      <w:r w:rsidRPr="007D4FFD">
        <w:rPr>
          <w:rFonts w:ascii="Work Sans" w:hAnsi="Work Sans"/>
        </w:rPr>
        <w:t>Provide support to</w:t>
      </w:r>
      <w:r w:rsidR="00523F3F">
        <w:rPr>
          <w:rFonts w:ascii="Work Sans" w:hAnsi="Work Sans"/>
        </w:rPr>
        <w:t xml:space="preserve"> Victorian Outreach programs administered by RWAV </w:t>
      </w:r>
      <w:r w:rsidRPr="007D4FFD">
        <w:rPr>
          <w:rFonts w:ascii="Work Sans" w:hAnsi="Work Sans"/>
        </w:rPr>
        <w:t>as required.</w:t>
      </w:r>
    </w:p>
    <w:p w14:paraId="68C49273" w14:textId="2F5CB9D8" w:rsidR="00C107BB" w:rsidRDefault="00C107BB" w:rsidP="00C107BB">
      <w:pPr>
        <w:rPr>
          <w:rFonts w:ascii="Work Sans" w:hAnsi="Work Sans"/>
        </w:rPr>
      </w:pPr>
    </w:p>
    <w:p w14:paraId="13525AE1" w14:textId="5975212F" w:rsidR="00C107BB" w:rsidRDefault="00C107BB" w:rsidP="00C107BB">
      <w:pPr>
        <w:rPr>
          <w:rFonts w:ascii="Work Sans" w:hAnsi="Work Sans"/>
        </w:rPr>
      </w:pPr>
    </w:p>
    <w:p w14:paraId="7D86F1CB" w14:textId="3CF70443" w:rsidR="00C107BB" w:rsidRDefault="00C107BB" w:rsidP="00C107BB">
      <w:pPr>
        <w:rPr>
          <w:rFonts w:ascii="Work Sans" w:hAnsi="Work Sans"/>
        </w:rPr>
      </w:pPr>
    </w:p>
    <w:p w14:paraId="6B6B6092" w14:textId="77777777" w:rsidR="00C107BB" w:rsidRPr="00C107BB" w:rsidRDefault="00C107BB" w:rsidP="00C107BB">
      <w:pPr>
        <w:rPr>
          <w:rFonts w:ascii="Work Sans" w:hAnsi="Work Sans"/>
        </w:rPr>
      </w:pPr>
    </w:p>
    <w:p w14:paraId="3FF53172" w14:textId="137CBAF4" w:rsidR="00586970" w:rsidRDefault="007D4FFD" w:rsidP="0091278F">
      <w:pPr>
        <w:pStyle w:val="ListParagraph"/>
        <w:numPr>
          <w:ilvl w:val="0"/>
          <w:numId w:val="18"/>
        </w:numPr>
        <w:rPr>
          <w:rFonts w:ascii="Work Sans" w:hAnsi="Work Sans"/>
        </w:rPr>
      </w:pPr>
      <w:r w:rsidRPr="0091278F">
        <w:rPr>
          <w:rFonts w:ascii="Work Sans" w:hAnsi="Work Sans"/>
        </w:rPr>
        <w:t xml:space="preserve">Coordinate all aspects of project delivery for Victorian Outreach programs including the development of briefing papers, submissions, </w:t>
      </w:r>
      <w:r w:rsidR="0091278F" w:rsidRPr="0091278F">
        <w:rPr>
          <w:rFonts w:ascii="Work Sans" w:hAnsi="Work Sans"/>
        </w:rPr>
        <w:t xml:space="preserve">reports, </w:t>
      </w:r>
      <w:r w:rsidRPr="0091278F">
        <w:rPr>
          <w:rFonts w:ascii="Work Sans" w:hAnsi="Work Sans"/>
        </w:rPr>
        <w:t>events, meetings, evaluations and stakeholder correspondence</w:t>
      </w:r>
      <w:r w:rsidR="0091278F" w:rsidRPr="0091278F">
        <w:rPr>
          <w:rFonts w:ascii="Work Sans" w:hAnsi="Work Sans"/>
        </w:rPr>
        <w:t>, including ensuring the programs are implemented</w:t>
      </w:r>
      <w:bookmarkEnd w:id="2"/>
      <w:r w:rsidR="00C107BB">
        <w:rPr>
          <w:rFonts w:ascii="Work Sans" w:hAnsi="Work Sans"/>
        </w:rPr>
        <w:t>.</w:t>
      </w:r>
    </w:p>
    <w:p w14:paraId="331CDB5D" w14:textId="77777777" w:rsidR="00C107BB" w:rsidRDefault="00C107BB" w:rsidP="00C107BB">
      <w:pPr>
        <w:pStyle w:val="ListParagraph"/>
        <w:ind w:left="720" w:firstLine="0"/>
        <w:rPr>
          <w:rFonts w:ascii="Work Sans" w:hAnsi="Work Sans"/>
        </w:rPr>
      </w:pPr>
    </w:p>
    <w:p w14:paraId="58AE9146" w14:textId="269CC875" w:rsidR="0091278F" w:rsidRDefault="0091278F" w:rsidP="0091278F">
      <w:pPr>
        <w:pStyle w:val="ListParagraph"/>
        <w:numPr>
          <w:ilvl w:val="0"/>
          <w:numId w:val="18"/>
        </w:numPr>
        <w:rPr>
          <w:rFonts w:ascii="Work Sans" w:hAnsi="Work Sans"/>
        </w:rPr>
      </w:pPr>
      <w:r w:rsidRPr="00A122E9">
        <w:rPr>
          <w:rFonts w:ascii="Work Sans" w:hAnsi="Work Sans"/>
        </w:rPr>
        <w:t xml:space="preserve">Initiate and maintain effective engagement with internal and external stakeholders to support the effective delivery of </w:t>
      </w:r>
      <w:r>
        <w:rPr>
          <w:rFonts w:ascii="Work Sans" w:hAnsi="Work Sans"/>
        </w:rPr>
        <w:t xml:space="preserve">relevant </w:t>
      </w:r>
      <w:r w:rsidRPr="00A122E9">
        <w:rPr>
          <w:rFonts w:ascii="Work Sans" w:hAnsi="Work Sans"/>
        </w:rPr>
        <w:t xml:space="preserve">learning and development opportunities. </w:t>
      </w:r>
    </w:p>
    <w:p w14:paraId="3CECEC1F" w14:textId="77777777" w:rsidR="00C107BB" w:rsidRPr="00C107BB" w:rsidRDefault="00C107BB" w:rsidP="00C107BB">
      <w:pPr>
        <w:pStyle w:val="ListParagraph"/>
        <w:rPr>
          <w:rFonts w:ascii="Work Sans" w:hAnsi="Work Sans"/>
        </w:rPr>
      </w:pPr>
    </w:p>
    <w:p w14:paraId="67C2F2E3" w14:textId="77777777" w:rsidR="00C107BB" w:rsidRPr="00A122E9" w:rsidRDefault="00C107BB" w:rsidP="00C107BB">
      <w:pPr>
        <w:pStyle w:val="ListParagraph"/>
        <w:ind w:left="720" w:firstLine="0"/>
        <w:rPr>
          <w:rFonts w:ascii="Work Sans" w:hAnsi="Work Sans"/>
        </w:rPr>
      </w:pPr>
    </w:p>
    <w:p w14:paraId="35565124" w14:textId="0443B754" w:rsidR="0091278F" w:rsidRPr="0091278F" w:rsidRDefault="0091278F" w:rsidP="0091278F">
      <w:pPr>
        <w:pStyle w:val="ListParagraph"/>
        <w:numPr>
          <w:ilvl w:val="0"/>
          <w:numId w:val="18"/>
        </w:numPr>
        <w:rPr>
          <w:rFonts w:ascii="Work Sans" w:hAnsi="Work Sans"/>
        </w:rPr>
      </w:pPr>
      <w:r w:rsidRPr="0091278F">
        <w:rPr>
          <w:rFonts w:ascii="Work Sans" w:hAnsi="Work Sans"/>
        </w:rPr>
        <w:t>Design and implement new strategies to enhance communication and support</w:t>
      </w:r>
      <w:r>
        <w:rPr>
          <w:rFonts w:ascii="Work Sans" w:hAnsi="Work Sans"/>
        </w:rPr>
        <w:t xml:space="preserve"> to service providers </w:t>
      </w:r>
      <w:r w:rsidRPr="0091278F">
        <w:rPr>
          <w:rFonts w:ascii="Work Sans" w:hAnsi="Work Sans"/>
        </w:rPr>
        <w:t>and Aboriginal Community Controlled Organisations</w:t>
      </w:r>
      <w:r>
        <w:rPr>
          <w:rFonts w:ascii="Work Sans" w:hAnsi="Work Sans"/>
        </w:rPr>
        <w:t xml:space="preserve">. </w:t>
      </w:r>
    </w:p>
    <w:p w14:paraId="3ED6B8B8" w14:textId="77777777" w:rsidR="00341700" w:rsidRPr="00410F0D" w:rsidRDefault="00341700" w:rsidP="00586970">
      <w:pPr>
        <w:rPr>
          <w:rFonts w:ascii="Work Sans" w:hAnsi="Work Sans"/>
        </w:rPr>
      </w:pPr>
    </w:p>
    <w:p w14:paraId="2BAF1014" w14:textId="7608A8BA" w:rsidR="0099153D" w:rsidRPr="00410F0D" w:rsidRDefault="0099153D" w:rsidP="0099153D">
      <w:pPr>
        <w:widowControl/>
        <w:autoSpaceDE/>
        <w:autoSpaceDN/>
        <w:contextualSpacing/>
        <w:rPr>
          <w:rFonts w:ascii="Work Sans" w:hAnsi="Work Sans"/>
        </w:rPr>
      </w:pPr>
    </w:p>
    <w:p w14:paraId="723F30B1" w14:textId="77777777" w:rsidR="0099153D" w:rsidRPr="00341700" w:rsidRDefault="0099153D" w:rsidP="0099153D">
      <w:pPr>
        <w:pStyle w:val="ListParagraph"/>
        <w:widowControl/>
        <w:numPr>
          <w:ilvl w:val="0"/>
          <w:numId w:val="18"/>
        </w:numPr>
        <w:autoSpaceDE/>
        <w:rPr>
          <w:rFonts w:ascii="Work Sans" w:eastAsia="Times New Roman" w:hAnsi="Work Sans"/>
          <w:lang w:val="en-AU"/>
        </w:rPr>
      </w:pPr>
      <w:r w:rsidRPr="00410F0D">
        <w:rPr>
          <w:rFonts w:ascii="Work Sans" w:eastAsia="Times New Roman" w:hAnsi="Work Sans"/>
        </w:rPr>
        <w:t>Other duties</w:t>
      </w:r>
      <w:r w:rsidRPr="00586970">
        <w:rPr>
          <w:rFonts w:ascii="Work Sans" w:eastAsia="Times New Roman" w:hAnsi="Work Sans"/>
        </w:rPr>
        <w:t xml:space="preserve"> as directed by manager in accordance with the priorities of RWAV or the activity work plans for funded programs and consistent with the skills required for the role.</w:t>
      </w:r>
    </w:p>
    <w:p w14:paraId="453DE321" w14:textId="77777777" w:rsidR="0099153D" w:rsidRPr="00341700" w:rsidRDefault="0099153D" w:rsidP="00BF4DD0">
      <w:pPr>
        <w:pStyle w:val="ListParagraph"/>
        <w:widowControl/>
        <w:autoSpaceDE/>
        <w:autoSpaceDN/>
        <w:ind w:left="720" w:firstLine="0"/>
        <w:contextualSpacing/>
        <w:rPr>
          <w:rFonts w:ascii="Work Sans" w:hAnsi="Work Sans"/>
        </w:rPr>
      </w:pPr>
    </w:p>
    <w:p w14:paraId="7E24FDAF" w14:textId="77777777" w:rsidR="00341700" w:rsidRPr="00341700" w:rsidRDefault="00341700" w:rsidP="00341700">
      <w:pPr>
        <w:widowControl/>
        <w:autoSpaceDE/>
        <w:autoSpaceDN/>
        <w:contextualSpacing/>
        <w:rPr>
          <w:rFonts w:ascii="Work Sans" w:hAnsi="Work Sans"/>
        </w:rPr>
      </w:pPr>
    </w:p>
    <w:p w14:paraId="69B966C2" w14:textId="77777777" w:rsidR="00117864" w:rsidRDefault="00117864" w:rsidP="00117864">
      <w:pPr>
        <w:widowControl/>
        <w:autoSpaceDE/>
        <w:ind w:left="158"/>
        <w:rPr>
          <w:rFonts w:ascii="Work Sans" w:eastAsia="Times New Roman" w:hAnsi="Work Sans"/>
          <w:lang w:val="en-AU"/>
        </w:rPr>
      </w:pPr>
      <w:r>
        <w:rPr>
          <w:rFonts w:ascii="Work Sans" w:eastAsia="Times New Roman" w:hAnsi="Work Sans"/>
        </w:rPr>
        <w:t>The roles and responsibilities will be reviewed periodically to ensure alignment with RWAV strategic priorities and contractual requirements.</w:t>
      </w:r>
    </w:p>
    <w:p w14:paraId="08A81A63" w14:textId="77777777" w:rsidR="00117864" w:rsidRDefault="00117864" w:rsidP="003C55B7">
      <w:pPr>
        <w:pStyle w:val="Heading3"/>
        <w:spacing w:line="360" w:lineRule="auto"/>
        <w:rPr>
          <w:rFonts w:ascii="Rubik" w:hAnsi="Rubik" w:cs="Rubik"/>
          <w:b/>
          <w:color w:val="005A96"/>
        </w:rPr>
      </w:pPr>
    </w:p>
    <w:p w14:paraId="34090FBF" w14:textId="77777777" w:rsidR="007E1440" w:rsidRDefault="007E1440" w:rsidP="003C55B7">
      <w:pPr>
        <w:pStyle w:val="Heading3"/>
        <w:spacing w:line="360" w:lineRule="auto"/>
        <w:rPr>
          <w:rFonts w:ascii="Rubik" w:hAnsi="Rubik" w:cs="Rubik"/>
          <w:b/>
          <w:color w:val="005A96"/>
        </w:rPr>
      </w:pPr>
      <w:r w:rsidRPr="00EA2661">
        <w:rPr>
          <w:rFonts w:ascii="Rubik" w:hAnsi="Rubik" w:cs="Rubik"/>
          <w:b/>
          <w:color w:val="005A96"/>
        </w:rPr>
        <w:t>S</w:t>
      </w:r>
      <w:r w:rsidR="00A6705C" w:rsidRPr="00EA2661">
        <w:rPr>
          <w:rFonts w:ascii="Rubik" w:hAnsi="Rubik" w:cs="Rubik"/>
          <w:b/>
          <w:color w:val="005A96"/>
        </w:rPr>
        <w:t>ELECTION CRITERIA</w:t>
      </w:r>
    </w:p>
    <w:p w14:paraId="5AADECAD" w14:textId="77777777" w:rsidR="00B61DDD" w:rsidRPr="00B61DDD" w:rsidRDefault="00B61DDD" w:rsidP="00C107BB">
      <w:pPr>
        <w:rPr>
          <w:lang w:val="en-AU"/>
        </w:rPr>
      </w:pPr>
    </w:p>
    <w:p w14:paraId="631915C0" w14:textId="41F50CCA" w:rsidR="0091278F" w:rsidRDefault="0091278F" w:rsidP="00C107BB">
      <w:pPr>
        <w:pStyle w:val="ListParagraph"/>
        <w:numPr>
          <w:ilvl w:val="0"/>
          <w:numId w:val="1"/>
        </w:numPr>
        <w:rPr>
          <w:rFonts w:ascii="Work Sans" w:hAnsi="Work Sans"/>
        </w:rPr>
      </w:pPr>
      <w:r w:rsidRPr="00E61062">
        <w:rPr>
          <w:rFonts w:ascii="Work Sans" w:hAnsi="Work Sans"/>
        </w:rPr>
        <w:t xml:space="preserve">Health related tertiary qualifications and/or demonstrated </w:t>
      </w:r>
      <w:r>
        <w:rPr>
          <w:rFonts w:ascii="Work Sans" w:hAnsi="Work Sans"/>
        </w:rPr>
        <w:t>r</w:t>
      </w:r>
      <w:r w:rsidRPr="00E61062">
        <w:rPr>
          <w:rFonts w:ascii="Work Sans" w:hAnsi="Work Sans"/>
        </w:rPr>
        <w:t>elevant experience with project / program planning, development, implementation and evaluation.</w:t>
      </w:r>
    </w:p>
    <w:p w14:paraId="70F87F0A" w14:textId="77777777" w:rsidR="00C107BB" w:rsidRPr="00C107BB" w:rsidRDefault="00C107BB" w:rsidP="00C107BB">
      <w:pPr>
        <w:pStyle w:val="ListParagraph"/>
        <w:ind w:firstLine="0"/>
        <w:rPr>
          <w:rFonts w:ascii="Work Sans" w:hAnsi="Work Sans"/>
        </w:rPr>
      </w:pPr>
    </w:p>
    <w:p w14:paraId="06EE5DA4" w14:textId="00747A21" w:rsidR="0091278F" w:rsidRDefault="0091278F" w:rsidP="00C107BB">
      <w:pPr>
        <w:pStyle w:val="ListParagraph"/>
        <w:numPr>
          <w:ilvl w:val="0"/>
          <w:numId w:val="1"/>
        </w:numPr>
        <w:rPr>
          <w:rFonts w:ascii="Work Sans" w:hAnsi="Work Sans"/>
        </w:rPr>
      </w:pPr>
      <w:r w:rsidRPr="00E61062">
        <w:rPr>
          <w:rFonts w:ascii="Work Sans" w:hAnsi="Work Sans"/>
        </w:rPr>
        <w:t>Sound knowledge and understanding of the specific health, cultural and social issues facing Aboriginal and Torres Strait Islander people</w:t>
      </w:r>
      <w:r w:rsidR="00C107BB">
        <w:rPr>
          <w:rFonts w:ascii="Work Sans" w:hAnsi="Work Sans"/>
        </w:rPr>
        <w:t>.</w:t>
      </w:r>
    </w:p>
    <w:p w14:paraId="0F7E05EE" w14:textId="77777777" w:rsidR="00C107BB" w:rsidRPr="00C107BB" w:rsidRDefault="00C107BB" w:rsidP="00C107BB">
      <w:pPr>
        <w:rPr>
          <w:rFonts w:ascii="Work Sans" w:hAnsi="Work Sans"/>
        </w:rPr>
      </w:pPr>
    </w:p>
    <w:p w14:paraId="7C458AC2" w14:textId="4CAC7A10" w:rsidR="00C107BB" w:rsidRPr="00C107BB" w:rsidRDefault="0091278F" w:rsidP="00C107BB">
      <w:pPr>
        <w:pStyle w:val="ListParagraph"/>
        <w:numPr>
          <w:ilvl w:val="0"/>
          <w:numId w:val="1"/>
        </w:numPr>
        <w:rPr>
          <w:rFonts w:ascii="Work Sans" w:hAnsi="Work Sans" w:cs="Arial"/>
        </w:rPr>
      </w:pPr>
      <w:r w:rsidRPr="0091278F">
        <w:rPr>
          <w:rFonts w:ascii="Work Sans" w:hAnsi="Work Sans" w:cs="Arial"/>
        </w:rPr>
        <w:t>Sound understanding of the issues relating to holistic client care and the importance of integrated networks between Aboriginal Community Controlled Health Organisations, mainstream GPs, primary and secondary care.</w:t>
      </w:r>
    </w:p>
    <w:p w14:paraId="01F056FB" w14:textId="77777777" w:rsidR="00C107BB" w:rsidRPr="00C107BB" w:rsidRDefault="00C107BB" w:rsidP="00C107BB">
      <w:pPr>
        <w:ind w:hanging="519"/>
        <w:rPr>
          <w:rFonts w:ascii="Work Sans" w:hAnsi="Work Sans" w:cs="Arial"/>
        </w:rPr>
      </w:pPr>
    </w:p>
    <w:p w14:paraId="459419DF" w14:textId="0FD399AC" w:rsidR="000850BF" w:rsidRDefault="000850BF" w:rsidP="00C107BB">
      <w:pPr>
        <w:pStyle w:val="ListParagraph"/>
        <w:numPr>
          <w:ilvl w:val="0"/>
          <w:numId w:val="1"/>
        </w:numPr>
        <w:rPr>
          <w:rFonts w:ascii="Work Sans" w:hAnsi="Work Sans" w:cs="Arial"/>
        </w:rPr>
      </w:pPr>
      <w:r w:rsidRPr="000850BF">
        <w:rPr>
          <w:rFonts w:ascii="Work Sans" w:hAnsi="Work Sans" w:cs="Arial"/>
        </w:rPr>
        <w:t>Strong written, verbal communication and interpersonal skills at all levels including internal and external stakeholders, health professionals, community members and patients.</w:t>
      </w:r>
    </w:p>
    <w:p w14:paraId="43BB1781" w14:textId="77777777" w:rsidR="00C107BB" w:rsidRPr="00C107BB" w:rsidRDefault="00C107BB" w:rsidP="00C107BB">
      <w:pPr>
        <w:rPr>
          <w:rFonts w:ascii="Work Sans" w:hAnsi="Work Sans" w:cs="Arial"/>
        </w:rPr>
      </w:pPr>
    </w:p>
    <w:p w14:paraId="69677E46" w14:textId="7989A7F6" w:rsidR="000850BF" w:rsidRPr="000850BF" w:rsidRDefault="000850BF" w:rsidP="000850BF">
      <w:pPr>
        <w:widowControl/>
        <w:numPr>
          <w:ilvl w:val="0"/>
          <w:numId w:val="1"/>
        </w:numPr>
        <w:autoSpaceDE/>
        <w:autoSpaceDN/>
        <w:spacing w:before="60" w:after="60" w:line="276" w:lineRule="auto"/>
        <w:rPr>
          <w:rFonts w:ascii="Work Sans" w:hAnsi="Work Sans" w:cs="Arial"/>
        </w:rPr>
      </w:pPr>
      <w:r w:rsidRPr="000850BF">
        <w:rPr>
          <w:rFonts w:ascii="Work Sans" w:hAnsi="Work Sans" w:cs="Arial"/>
        </w:rPr>
        <w:t xml:space="preserve">Strong stakeholder engagement skills with demonstrated </w:t>
      </w:r>
      <w:r>
        <w:rPr>
          <w:rFonts w:ascii="Work Sans" w:hAnsi="Work Sans" w:cs="Arial"/>
        </w:rPr>
        <w:t xml:space="preserve">relevant </w:t>
      </w:r>
      <w:r w:rsidRPr="000850BF">
        <w:rPr>
          <w:rFonts w:ascii="Work Sans" w:hAnsi="Work Sans" w:cs="Arial"/>
        </w:rPr>
        <w:t>experience in stakeholder liaison, collaboration and negotiation and building positive relationships</w:t>
      </w:r>
      <w:r w:rsidR="00C107BB">
        <w:rPr>
          <w:rFonts w:ascii="Work Sans" w:hAnsi="Work Sans" w:cs="Arial"/>
        </w:rPr>
        <w:t>.</w:t>
      </w:r>
    </w:p>
    <w:p w14:paraId="2E59BEEC" w14:textId="0A4E6836" w:rsidR="00C107BB" w:rsidRDefault="000850BF" w:rsidP="00C107BB">
      <w:pPr>
        <w:widowControl/>
        <w:numPr>
          <w:ilvl w:val="0"/>
          <w:numId w:val="1"/>
        </w:numPr>
        <w:autoSpaceDE/>
        <w:autoSpaceDN/>
        <w:spacing w:before="60" w:after="60" w:line="276" w:lineRule="auto"/>
        <w:ind w:hanging="519"/>
        <w:rPr>
          <w:rFonts w:ascii="Work Sans" w:hAnsi="Work Sans" w:cs="Arial"/>
        </w:rPr>
      </w:pPr>
      <w:r w:rsidRPr="00811C2A">
        <w:rPr>
          <w:rFonts w:ascii="Work Sans" w:hAnsi="Work Sans" w:cs="Arial"/>
        </w:rPr>
        <w:t>Demonstrated customer service and client management experience</w:t>
      </w:r>
      <w:r w:rsidR="00C107BB">
        <w:rPr>
          <w:rFonts w:ascii="Work Sans" w:hAnsi="Work Sans" w:cs="Arial"/>
        </w:rPr>
        <w:t>.</w:t>
      </w:r>
    </w:p>
    <w:p w14:paraId="5E879CF9" w14:textId="6B5F1D09" w:rsidR="00C107BB" w:rsidRPr="00C107BB" w:rsidRDefault="000850BF" w:rsidP="00C107BB">
      <w:pPr>
        <w:widowControl/>
        <w:numPr>
          <w:ilvl w:val="0"/>
          <w:numId w:val="1"/>
        </w:numPr>
        <w:autoSpaceDE/>
        <w:autoSpaceDN/>
        <w:spacing w:before="60" w:after="60" w:line="276" w:lineRule="auto"/>
        <w:ind w:hanging="519"/>
        <w:rPr>
          <w:rFonts w:ascii="Work Sans" w:hAnsi="Work Sans" w:cs="Arial"/>
        </w:rPr>
      </w:pPr>
      <w:r w:rsidRPr="00C107BB">
        <w:rPr>
          <w:rFonts w:ascii="Work Sans" w:hAnsi="Work Sans" w:cs="Arial"/>
        </w:rPr>
        <w:t>Demonstrated high level organisational skills and the ability to manage time and prioritise effectively and efficiently with a high degree of professional autonomy, exercise initiative.</w:t>
      </w:r>
    </w:p>
    <w:p w14:paraId="7BB809F2" w14:textId="1D0EAF40" w:rsidR="00EE1912" w:rsidRDefault="00EE1912" w:rsidP="00EE1912">
      <w:pPr>
        <w:widowControl/>
        <w:numPr>
          <w:ilvl w:val="0"/>
          <w:numId w:val="1"/>
        </w:numPr>
        <w:autoSpaceDE/>
        <w:autoSpaceDN/>
        <w:spacing w:before="60" w:after="60" w:line="276" w:lineRule="auto"/>
        <w:ind w:hanging="519"/>
        <w:rPr>
          <w:rFonts w:ascii="Work Sans" w:hAnsi="Work Sans" w:cs="Arial"/>
        </w:rPr>
      </w:pPr>
      <w:r w:rsidRPr="00811C2A">
        <w:rPr>
          <w:rFonts w:ascii="Work Sans" w:hAnsi="Work Sans" w:cs="Arial"/>
        </w:rPr>
        <w:t>Highly developed administration skills including the capacity to set goals, set up and manage processes and think systemically and strategically</w:t>
      </w:r>
      <w:r w:rsidR="00C107BB">
        <w:rPr>
          <w:rFonts w:ascii="Work Sans" w:hAnsi="Work Sans" w:cs="Arial"/>
        </w:rPr>
        <w:t>.</w:t>
      </w:r>
    </w:p>
    <w:p w14:paraId="5765F600" w14:textId="4A65FA7D" w:rsidR="00C107BB" w:rsidRPr="00811C2A" w:rsidRDefault="00C107BB" w:rsidP="00C107BB">
      <w:pPr>
        <w:widowControl/>
        <w:autoSpaceDE/>
        <w:autoSpaceDN/>
        <w:spacing w:before="60" w:after="60" w:line="276" w:lineRule="auto"/>
        <w:ind w:left="519"/>
        <w:rPr>
          <w:rFonts w:ascii="Work Sans" w:hAnsi="Work Sans" w:cs="Arial"/>
        </w:rPr>
      </w:pPr>
    </w:p>
    <w:p w14:paraId="6847A799" w14:textId="77777777" w:rsidR="00C107BB" w:rsidRDefault="00EE1912" w:rsidP="00C107BB">
      <w:pPr>
        <w:widowControl/>
        <w:numPr>
          <w:ilvl w:val="0"/>
          <w:numId w:val="1"/>
        </w:numPr>
        <w:autoSpaceDE/>
        <w:autoSpaceDN/>
        <w:spacing w:before="60" w:after="60" w:line="276" w:lineRule="auto"/>
        <w:ind w:hanging="519"/>
        <w:rPr>
          <w:rFonts w:ascii="Work Sans" w:hAnsi="Work Sans" w:cs="Arial"/>
        </w:rPr>
      </w:pPr>
      <w:r w:rsidRPr="00811C2A">
        <w:rPr>
          <w:rFonts w:ascii="Work Sans" w:hAnsi="Work Sans" w:cs="Arial"/>
        </w:rPr>
        <w:t xml:space="preserve">Proficient level computing skills </w:t>
      </w:r>
      <w:r w:rsidR="000850BF" w:rsidRPr="000850BF">
        <w:rPr>
          <w:rFonts w:ascii="Work Sans" w:hAnsi="Work Sans" w:cs="Arial"/>
        </w:rPr>
        <w:t>with demonstrated knowledge and proficiency in using Microsoft Office</w:t>
      </w:r>
      <w:r w:rsidR="000850BF">
        <w:rPr>
          <w:rFonts w:ascii="Work Sans" w:hAnsi="Work Sans" w:cs="Arial"/>
        </w:rPr>
        <w:t xml:space="preserve"> suite</w:t>
      </w:r>
      <w:r w:rsidR="00523F3F">
        <w:rPr>
          <w:rFonts w:ascii="Work Sans" w:hAnsi="Work Sans" w:cs="Arial"/>
        </w:rPr>
        <w:t xml:space="preserve"> and relevant applications. </w:t>
      </w:r>
    </w:p>
    <w:p w14:paraId="34618C87" w14:textId="222E60E3" w:rsidR="000850BF" w:rsidRPr="00C107BB" w:rsidRDefault="000850BF" w:rsidP="00C107BB">
      <w:pPr>
        <w:widowControl/>
        <w:numPr>
          <w:ilvl w:val="0"/>
          <w:numId w:val="1"/>
        </w:numPr>
        <w:autoSpaceDE/>
        <w:autoSpaceDN/>
        <w:spacing w:before="60" w:after="60" w:line="276" w:lineRule="auto"/>
        <w:ind w:hanging="519"/>
        <w:rPr>
          <w:rFonts w:ascii="Work Sans" w:hAnsi="Work Sans" w:cs="Arial"/>
        </w:rPr>
      </w:pPr>
      <w:r w:rsidRPr="00C107BB">
        <w:rPr>
          <w:rFonts w:ascii="Work Sans" w:hAnsi="Work Sans"/>
        </w:rPr>
        <w:t>Ability to use databases including the input, collection, analysis and interpretation of data for evaluation and reporting purposes.</w:t>
      </w:r>
    </w:p>
    <w:p w14:paraId="5312BF37" w14:textId="12746895" w:rsidR="00916B20" w:rsidRDefault="00916B20" w:rsidP="00916B20">
      <w:pPr>
        <w:widowControl/>
        <w:autoSpaceDE/>
        <w:autoSpaceDN/>
        <w:spacing w:before="60" w:after="60" w:line="276" w:lineRule="auto"/>
        <w:rPr>
          <w:rFonts w:ascii="Work Sans" w:hAnsi="Work Sans" w:cs="Arial"/>
        </w:rPr>
      </w:pPr>
    </w:p>
    <w:p w14:paraId="01A9EEB7" w14:textId="77777777" w:rsidR="000850BF" w:rsidRDefault="000850BF" w:rsidP="000850BF">
      <w:pPr>
        <w:rPr>
          <w:rFonts w:ascii="Rubik" w:hAnsi="Rubik" w:cs="Rubik"/>
          <w:b/>
          <w:color w:val="0070C0"/>
          <w:sz w:val="24"/>
          <w:szCs w:val="24"/>
        </w:rPr>
      </w:pPr>
      <w:r w:rsidRPr="005C0267">
        <w:rPr>
          <w:rFonts w:ascii="Rubik" w:hAnsi="Rubik" w:cs="Rubik"/>
          <w:b/>
          <w:color w:val="0070C0"/>
          <w:sz w:val="24"/>
          <w:szCs w:val="24"/>
        </w:rPr>
        <w:lastRenderedPageBreak/>
        <w:t>Desirable</w:t>
      </w:r>
    </w:p>
    <w:p w14:paraId="6F3781B9" w14:textId="77777777" w:rsidR="000850BF" w:rsidRPr="005C0267" w:rsidRDefault="000850BF" w:rsidP="000850BF">
      <w:pPr>
        <w:rPr>
          <w:rFonts w:ascii="Rubik" w:hAnsi="Rubik" w:cs="Rubik"/>
          <w:b/>
          <w:color w:val="0070C0"/>
          <w:sz w:val="24"/>
          <w:szCs w:val="24"/>
        </w:rPr>
      </w:pPr>
    </w:p>
    <w:p w14:paraId="3F788C98" w14:textId="77777777" w:rsidR="000850BF" w:rsidRPr="00E61062" w:rsidRDefault="000850BF" w:rsidP="000850BF">
      <w:pPr>
        <w:pStyle w:val="ListParagraph"/>
        <w:numPr>
          <w:ilvl w:val="0"/>
          <w:numId w:val="22"/>
        </w:numPr>
        <w:rPr>
          <w:rFonts w:ascii="Work Sans" w:hAnsi="Work Sans"/>
        </w:rPr>
      </w:pPr>
      <w:r w:rsidRPr="00E61062">
        <w:rPr>
          <w:rFonts w:ascii="Work Sans" w:hAnsi="Work Sans"/>
        </w:rPr>
        <w:t>Experience working with Aboriginal and Torres Strait Islander Community Controlled Health Organisations in a culturally safe manner.</w:t>
      </w:r>
    </w:p>
    <w:p w14:paraId="0EB6884D" w14:textId="77777777" w:rsidR="000850BF" w:rsidRPr="00EA7E90" w:rsidRDefault="000850BF" w:rsidP="000850BF">
      <w:pPr>
        <w:rPr>
          <w:rFonts w:ascii="Work Sans" w:hAnsi="Work Sans"/>
        </w:rPr>
      </w:pPr>
    </w:p>
    <w:p w14:paraId="0B97A6BA" w14:textId="3AE9DDFA" w:rsidR="000850BF" w:rsidRDefault="000850BF" w:rsidP="000850BF">
      <w:pPr>
        <w:pStyle w:val="ListParagraph"/>
        <w:numPr>
          <w:ilvl w:val="0"/>
          <w:numId w:val="22"/>
        </w:numPr>
        <w:rPr>
          <w:rFonts w:ascii="Work Sans" w:hAnsi="Work Sans" w:cstheme="minorBidi"/>
        </w:rPr>
      </w:pPr>
      <w:r w:rsidRPr="00E61062">
        <w:rPr>
          <w:rFonts w:ascii="Work Sans" w:hAnsi="Work Sans" w:cstheme="minorBidi"/>
        </w:rPr>
        <w:t>Experience working in Rural Health</w:t>
      </w:r>
      <w:r w:rsidR="00C107BB">
        <w:rPr>
          <w:rFonts w:ascii="Work Sans" w:hAnsi="Work Sans" w:cstheme="minorBidi"/>
        </w:rPr>
        <w:t>.</w:t>
      </w:r>
    </w:p>
    <w:p w14:paraId="53E3DC40" w14:textId="77777777" w:rsidR="000850BF" w:rsidRPr="00E61062" w:rsidRDefault="000850BF" w:rsidP="000850BF">
      <w:pPr>
        <w:pStyle w:val="ListParagraph"/>
        <w:rPr>
          <w:rFonts w:ascii="Work Sans" w:hAnsi="Work Sans" w:cstheme="minorBidi"/>
        </w:rPr>
      </w:pPr>
    </w:p>
    <w:p w14:paraId="033FA24C" w14:textId="77777777" w:rsidR="000850BF" w:rsidRPr="00EA7E90" w:rsidRDefault="000850BF" w:rsidP="000850BF">
      <w:pPr>
        <w:rPr>
          <w:rFonts w:ascii="Work Sans" w:hAnsi="Work Sans" w:cstheme="minorBidi"/>
        </w:rPr>
      </w:pPr>
    </w:p>
    <w:p w14:paraId="3B41F3DC" w14:textId="77777777" w:rsidR="000850BF" w:rsidRPr="00E61062" w:rsidRDefault="000850BF" w:rsidP="000850BF">
      <w:pPr>
        <w:pStyle w:val="ListParagraph"/>
        <w:numPr>
          <w:ilvl w:val="0"/>
          <w:numId w:val="22"/>
        </w:numPr>
        <w:rPr>
          <w:rFonts w:ascii="Work Sans" w:hAnsi="Work Sans"/>
        </w:rPr>
      </w:pPr>
      <w:r w:rsidRPr="00E61062">
        <w:rPr>
          <w:rFonts w:ascii="Work Sans" w:hAnsi="Work Sans"/>
        </w:rPr>
        <w:t>Strong understanding of the social determinants of health and their impact on rural, regional and Aboriginal and Torres Strait Islander communities.</w:t>
      </w:r>
    </w:p>
    <w:p w14:paraId="16DCEA35" w14:textId="77777777" w:rsidR="000850BF" w:rsidRPr="00811C2A" w:rsidRDefault="000850BF" w:rsidP="00916B20">
      <w:pPr>
        <w:widowControl/>
        <w:autoSpaceDE/>
        <w:autoSpaceDN/>
        <w:spacing w:before="60" w:after="60" w:line="276" w:lineRule="auto"/>
        <w:rPr>
          <w:rFonts w:ascii="Work Sans" w:hAnsi="Work Sans" w:cs="Arial"/>
        </w:rPr>
      </w:pPr>
    </w:p>
    <w:p w14:paraId="113E95A6" w14:textId="77777777" w:rsidR="004C2413" w:rsidRPr="004C2413" w:rsidRDefault="004C2413" w:rsidP="004C2413">
      <w:pPr>
        <w:tabs>
          <w:tab w:val="left" w:pos="519"/>
          <w:tab w:val="left" w:pos="520"/>
        </w:tabs>
        <w:spacing w:before="145"/>
        <w:rPr>
          <w:rFonts w:ascii="Work Sans" w:hAnsi="Work Sans" w:cs="Times New Roman"/>
          <w:bCs/>
        </w:rPr>
      </w:pPr>
    </w:p>
    <w:tbl>
      <w:tblPr>
        <w:tblW w:w="9569" w:type="dxa"/>
        <w:tblInd w:w="115" w:type="dxa"/>
        <w:tblLayout w:type="fixed"/>
        <w:tblCellMar>
          <w:left w:w="0" w:type="dxa"/>
          <w:right w:w="0" w:type="dxa"/>
        </w:tblCellMar>
        <w:tblLook w:val="01E0" w:firstRow="1" w:lastRow="1" w:firstColumn="1" w:lastColumn="1" w:noHBand="0" w:noVBand="0"/>
      </w:tblPr>
      <w:tblGrid>
        <w:gridCol w:w="2153"/>
        <w:gridCol w:w="7416"/>
      </w:tblGrid>
      <w:tr w:rsidR="00606E33" w14:paraId="2C27DA4B" w14:textId="77777777" w:rsidTr="00A6705C">
        <w:trPr>
          <w:trHeight w:hRule="exact" w:val="386"/>
        </w:trPr>
        <w:tc>
          <w:tcPr>
            <w:tcW w:w="2153" w:type="dxa"/>
            <w:tcBorders>
              <w:top w:val="single" w:sz="4" w:space="0" w:color="000000"/>
              <w:left w:val="nil"/>
              <w:bottom w:val="nil"/>
              <w:right w:val="nil"/>
            </w:tcBorders>
            <w:shd w:val="clear" w:color="auto" w:fill="F1F1F1"/>
            <w:hideMark/>
          </w:tcPr>
          <w:p w14:paraId="28FFADAA" w14:textId="77777777" w:rsidR="00606E33" w:rsidRPr="00A6705C" w:rsidRDefault="00606E33" w:rsidP="00A6705C">
            <w:pPr>
              <w:pStyle w:val="TableParagraph"/>
              <w:spacing w:line="265" w:lineRule="exact"/>
              <w:ind w:left="108"/>
              <w:rPr>
                <w:rFonts w:ascii="Rubik" w:hAnsi="Rubik" w:cs="Rubik"/>
                <w:b/>
                <w:bCs/>
              </w:rPr>
            </w:pPr>
            <w:r w:rsidRPr="00A6705C">
              <w:rPr>
                <w:rFonts w:ascii="Rubik" w:hAnsi="Rubik" w:cs="Rubik"/>
                <w:b/>
                <w:bCs/>
              </w:rPr>
              <w:t>R</w:t>
            </w:r>
            <w:r w:rsidR="00A6705C" w:rsidRPr="00A6705C">
              <w:rPr>
                <w:rFonts w:ascii="Rubik" w:hAnsi="Rubik" w:cs="Rubik"/>
                <w:b/>
                <w:bCs/>
              </w:rPr>
              <w:t>EVIEWED</w:t>
            </w:r>
            <w:r w:rsidRPr="00A6705C">
              <w:rPr>
                <w:rFonts w:ascii="Rubik" w:hAnsi="Rubik" w:cs="Rubik"/>
                <w:b/>
                <w:bCs/>
              </w:rPr>
              <w:t>:</w:t>
            </w:r>
          </w:p>
        </w:tc>
        <w:tc>
          <w:tcPr>
            <w:tcW w:w="7416" w:type="dxa"/>
            <w:tcBorders>
              <w:top w:val="single" w:sz="4" w:space="0" w:color="000000"/>
              <w:left w:val="nil"/>
              <w:bottom w:val="nil"/>
              <w:right w:val="nil"/>
            </w:tcBorders>
            <w:shd w:val="clear" w:color="auto" w:fill="F1F1F1"/>
            <w:hideMark/>
          </w:tcPr>
          <w:p w14:paraId="73B61A9C" w14:textId="6ECC3B4B" w:rsidR="00606E33" w:rsidRPr="003C55B7" w:rsidRDefault="000850BF" w:rsidP="00EA5E4E">
            <w:pPr>
              <w:pStyle w:val="TableParagraph"/>
              <w:spacing w:line="265" w:lineRule="exact"/>
              <w:ind w:left="383"/>
              <w:rPr>
                <w:rFonts w:ascii="Work Sans" w:hAnsi="Work Sans" w:cs="Times New Roman"/>
                <w:bCs/>
              </w:rPr>
            </w:pPr>
            <w:r>
              <w:rPr>
                <w:rFonts w:ascii="Work Sans" w:hAnsi="Work Sans" w:cs="Times New Roman"/>
                <w:bCs/>
              </w:rPr>
              <w:t xml:space="preserve">August </w:t>
            </w:r>
            <w:r w:rsidR="00811C2A">
              <w:rPr>
                <w:rFonts w:ascii="Work Sans" w:hAnsi="Work Sans" w:cs="Times New Roman"/>
                <w:bCs/>
              </w:rPr>
              <w:t>20</w:t>
            </w:r>
            <w:r w:rsidR="00CA7E82">
              <w:rPr>
                <w:rFonts w:ascii="Work Sans" w:hAnsi="Work Sans" w:cs="Times New Roman"/>
                <w:bCs/>
              </w:rPr>
              <w:t>20</w:t>
            </w:r>
            <w:r w:rsidR="00606E33" w:rsidRPr="003C55B7">
              <w:rPr>
                <w:rFonts w:ascii="Work Sans" w:hAnsi="Work Sans" w:cs="Times New Roman"/>
                <w:bCs/>
              </w:rPr>
              <w:t xml:space="preserve"> </w:t>
            </w:r>
          </w:p>
        </w:tc>
      </w:tr>
      <w:tr w:rsidR="00606E33" w14:paraId="416331D5" w14:textId="77777777" w:rsidTr="00A6705C">
        <w:trPr>
          <w:trHeight w:hRule="exact" w:val="433"/>
        </w:trPr>
        <w:tc>
          <w:tcPr>
            <w:tcW w:w="2153" w:type="dxa"/>
            <w:shd w:val="clear" w:color="auto" w:fill="F1F1F1"/>
            <w:hideMark/>
          </w:tcPr>
          <w:p w14:paraId="0FEE4066" w14:textId="77777777" w:rsidR="00606E33" w:rsidRPr="00A6705C" w:rsidRDefault="00606E33" w:rsidP="00A6705C">
            <w:pPr>
              <w:pStyle w:val="TableParagraph"/>
              <w:spacing w:before="47" w:line="276" w:lineRule="auto"/>
              <w:ind w:left="108"/>
              <w:rPr>
                <w:rFonts w:ascii="Rubik" w:hAnsi="Rubik" w:cs="Rubik"/>
                <w:b/>
                <w:bCs/>
              </w:rPr>
            </w:pPr>
            <w:r w:rsidRPr="00A6705C">
              <w:rPr>
                <w:rFonts w:ascii="Rubik" w:hAnsi="Rubik" w:cs="Rubik"/>
                <w:b/>
                <w:bCs/>
              </w:rPr>
              <w:t>C</w:t>
            </w:r>
            <w:r w:rsidR="00A6705C" w:rsidRPr="00A6705C">
              <w:rPr>
                <w:rFonts w:ascii="Rubik" w:hAnsi="Rubik" w:cs="Rubik"/>
                <w:b/>
                <w:bCs/>
              </w:rPr>
              <w:t>ONDUCTED BY</w:t>
            </w:r>
            <w:r w:rsidRPr="00A6705C">
              <w:rPr>
                <w:rFonts w:ascii="Rubik" w:hAnsi="Rubik" w:cs="Rubik"/>
                <w:b/>
                <w:bCs/>
              </w:rPr>
              <w:t>:</w:t>
            </w:r>
          </w:p>
        </w:tc>
        <w:tc>
          <w:tcPr>
            <w:tcW w:w="7416" w:type="dxa"/>
            <w:shd w:val="clear" w:color="auto" w:fill="F1F1F1"/>
            <w:hideMark/>
          </w:tcPr>
          <w:p w14:paraId="422931AB" w14:textId="3845CA2E" w:rsidR="00606E33" w:rsidRPr="003C55B7" w:rsidRDefault="00C107BB" w:rsidP="00532AF7">
            <w:pPr>
              <w:pStyle w:val="TableParagraph"/>
              <w:spacing w:before="47" w:line="276" w:lineRule="auto"/>
              <w:ind w:left="383"/>
              <w:rPr>
                <w:rFonts w:ascii="Work Sans" w:hAnsi="Work Sans" w:cs="Times New Roman"/>
                <w:bCs/>
              </w:rPr>
            </w:pPr>
            <w:r>
              <w:rPr>
                <w:rFonts w:ascii="Work Sans" w:hAnsi="Work Sans" w:cs="Times New Roman"/>
                <w:bCs/>
              </w:rPr>
              <w:t>Manager People and culture</w:t>
            </w:r>
          </w:p>
        </w:tc>
      </w:tr>
      <w:tr w:rsidR="00606E33" w14:paraId="0F3F753A" w14:textId="77777777" w:rsidTr="00E777B8">
        <w:trPr>
          <w:trHeight w:hRule="exact" w:val="433"/>
        </w:trPr>
        <w:tc>
          <w:tcPr>
            <w:tcW w:w="2153" w:type="dxa"/>
            <w:shd w:val="clear" w:color="auto" w:fill="F1F1F1"/>
            <w:hideMark/>
          </w:tcPr>
          <w:p w14:paraId="157B8183" w14:textId="77777777" w:rsidR="00606E33" w:rsidRPr="00A6705C" w:rsidRDefault="00606E33" w:rsidP="00A6705C">
            <w:pPr>
              <w:pStyle w:val="TableParagraph"/>
              <w:spacing w:before="46" w:line="276" w:lineRule="auto"/>
              <w:ind w:left="108"/>
              <w:rPr>
                <w:rFonts w:ascii="Rubik" w:hAnsi="Rubik" w:cs="Rubik"/>
                <w:b/>
                <w:bCs/>
              </w:rPr>
            </w:pPr>
            <w:r w:rsidRPr="00A6705C">
              <w:rPr>
                <w:rFonts w:ascii="Rubik" w:hAnsi="Rubik" w:cs="Rubik"/>
                <w:b/>
                <w:bCs/>
              </w:rPr>
              <w:t>A</w:t>
            </w:r>
            <w:r w:rsidR="00A6705C" w:rsidRPr="00A6705C">
              <w:rPr>
                <w:rFonts w:ascii="Rubik" w:hAnsi="Rubik" w:cs="Rubik"/>
                <w:b/>
                <w:bCs/>
              </w:rPr>
              <w:t>PPROVED BY</w:t>
            </w:r>
            <w:r w:rsidRPr="00A6705C">
              <w:rPr>
                <w:rFonts w:ascii="Rubik" w:hAnsi="Rubik" w:cs="Rubik"/>
                <w:b/>
                <w:bCs/>
              </w:rPr>
              <w:t>:</w:t>
            </w:r>
          </w:p>
        </w:tc>
        <w:tc>
          <w:tcPr>
            <w:tcW w:w="7416" w:type="dxa"/>
            <w:shd w:val="clear" w:color="auto" w:fill="F1F1F1"/>
          </w:tcPr>
          <w:p w14:paraId="3E243CDB" w14:textId="2574ED83" w:rsidR="00606E33" w:rsidRPr="003C55B7" w:rsidRDefault="00C107BB" w:rsidP="006E1454">
            <w:pPr>
              <w:pStyle w:val="TableParagraph"/>
              <w:spacing w:before="46" w:line="276" w:lineRule="auto"/>
              <w:ind w:left="383"/>
              <w:rPr>
                <w:rFonts w:ascii="Work Sans" w:hAnsi="Work Sans" w:cs="Times New Roman"/>
                <w:bCs/>
              </w:rPr>
            </w:pPr>
            <w:r>
              <w:rPr>
                <w:rFonts w:ascii="Work Sans" w:hAnsi="Work Sans" w:cs="Times New Roman"/>
                <w:bCs/>
              </w:rPr>
              <w:t>General Manager Strategy and Stakeholder Engagement</w:t>
            </w:r>
          </w:p>
        </w:tc>
      </w:tr>
      <w:tr w:rsidR="00606E33" w14:paraId="091F2AB7" w14:textId="77777777" w:rsidTr="00A6705C">
        <w:trPr>
          <w:trHeight w:hRule="exact" w:val="381"/>
        </w:trPr>
        <w:tc>
          <w:tcPr>
            <w:tcW w:w="2153" w:type="dxa"/>
            <w:tcBorders>
              <w:top w:val="nil"/>
              <w:left w:val="nil"/>
              <w:bottom w:val="single" w:sz="4" w:space="0" w:color="000000"/>
              <w:right w:val="nil"/>
            </w:tcBorders>
            <w:shd w:val="clear" w:color="auto" w:fill="F1F1F1"/>
            <w:hideMark/>
          </w:tcPr>
          <w:p w14:paraId="1080F97B" w14:textId="77777777" w:rsidR="00606E33" w:rsidRPr="00A6705C" w:rsidRDefault="00606E33" w:rsidP="00A6705C">
            <w:pPr>
              <w:pStyle w:val="TableParagraph"/>
              <w:spacing w:before="47" w:line="276" w:lineRule="auto"/>
              <w:ind w:left="108"/>
              <w:rPr>
                <w:rFonts w:ascii="Rubik" w:hAnsi="Rubik" w:cs="Rubik"/>
                <w:b/>
                <w:bCs/>
              </w:rPr>
            </w:pPr>
            <w:r w:rsidRPr="00A6705C">
              <w:rPr>
                <w:rFonts w:ascii="Rubik" w:hAnsi="Rubik" w:cs="Rubik"/>
                <w:b/>
                <w:bCs/>
              </w:rPr>
              <w:t>N</w:t>
            </w:r>
            <w:r w:rsidR="00A6705C" w:rsidRPr="00A6705C">
              <w:rPr>
                <w:rFonts w:ascii="Rubik" w:hAnsi="Rubik" w:cs="Rubik"/>
                <w:b/>
                <w:bCs/>
              </w:rPr>
              <w:t xml:space="preserve">EXT </w:t>
            </w:r>
            <w:r w:rsidRPr="00A6705C">
              <w:rPr>
                <w:rFonts w:ascii="Rubik" w:hAnsi="Rubik" w:cs="Rubik"/>
                <w:b/>
                <w:bCs/>
              </w:rPr>
              <w:t>R</w:t>
            </w:r>
            <w:r w:rsidR="00A6705C" w:rsidRPr="00A6705C">
              <w:rPr>
                <w:rFonts w:ascii="Rubik" w:hAnsi="Rubik" w:cs="Rubik"/>
                <w:b/>
                <w:bCs/>
              </w:rPr>
              <w:t>EVIEW</w:t>
            </w:r>
            <w:r w:rsidRPr="00A6705C">
              <w:rPr>
                <w:rFonts w:ascii="Rubik" w:hAnsi="Rubik" w:cs="Rubik"/>
                <w:b/>
                <w:bCs/>
              </w:rPr>
              <w:t>:</w:t>
            </w:r>
          </w:p>
        </w:tc>
        <w:tc>
          <w:tcPr>
            <w:tcW w:w="7416" w:type="dxa"/>
            <w:tcBorders>
              <w:top w:val="nil"/>
              <w:left w:val="nil"/>
              <w:bottom w:val="single" w:sz="4" w:space="0" w:color="000000"/>
              <w:right w:val="nil"/>
            </w:tcBorders>
            <w:shd w:val="clear" w:color="auto" w:fill="F1F1F1"/>
            <w:hideMark/>
          </w:tcPr>
          <w:p w14:paraId="3EEF9B22" w14:textId="55AD177E" w:rsidR="00606E33" w:rsidRPr="003C55B7" w:rsidRDefault="000850BF" w:rsidP="00EA5E4E">
            <w:pPr>
              <w:pStyle w:val="TableParagraph"/>
              <w:spacing w:before="47" w:line="276" w:lineRule="auto"/>
              <w:ind w:left="383"/>
              <w:rPr>
                <w:rFonts w:ascii="Work Sans" w:hAnsi="Work Sans" w:cs="Times New Roman"/>
                <w:bCs/>
              </w:rPr>
            </w:pPr>
            <w:r>
              <w:rPr>
                <w:rFonts w:ascii="Work Sans" w:hAnsi="Work Sans" w:cs="Times New Roman"/>
                <w:bCs/>
              </w:rPr>
              <w:t xml:space="preserve">August </w:t>
            </w:r>
            <w:r w:rsidR="00811C2A">
              <w:rPr>
                <w:rFonts w:ascii="Work Sans" w:hAnsi="Work Sans" w:cs="Times New Roman"/>
                <w:bCs/>
              </w:rPr>
              <w:t>202</w:t>
            </w:r>
            <w:r w:rsidR="00E777B8">
              <w:rPr>
                <w:rFonts w:ascii="Work Sans" w:hAnsi="Work Sans" w:cs="Times New Roman"/>
                <w:bCs/>
              </w:rPr>
              <w:t>1</w:t>
            </w:r>
          </w:p>
        </w:tc>
      </w:tr>
    </w:tbl>
    <w:p w14:paraId="0BB66D46" w14:textId="77777777" w:rsidR="007E1440" w:rsidRDefault="007E1440" w:rsidP="007E1440">
      <w:pPr>
        <w:pStyle w:val="BodyText"/>
        <w:spacing w:before="7"/>
        <w:rPr>
          <w:b/>
          <w:sz w:val="19"/>
        </w:rPr>
      </w:pPr>
    </w:p>
    <w:p w14:paraId="708AD225" w14:textId="77777777" w:rsidR="00606E33" w:rsidRDefault="00606E33" w:rsidP="00606E33">
      <w:pPr>
        <w:pStyle w:val="BodyText"/>
        <w:spacing w:before="56"/>
        <w:ind w:left="120" w:right="623"/>
        <w:rPr>
          <w:rFonts w:ascii="Work Sans" w:hAnsi="Work Sans" w:cs="Times New Roman"/>
          <w:bCs/>
        </w:rPr>
      </w:pPr>
      <w:r w:rsidRPr="003C55B7">
        <w:rPr>
          <w:rFonts w:ascii="Work Sans" w:hAnsi="Work Sans" w:cs="Times New Roman"/>
          <w:bCs/>
        </w:rPr>
        <w:t>As occupant of the position I have noted the role and primary responsibilities as detailed in this document.</w:t>
      </w:r>
    </w:p>
    <w:p w14:paraId="18ACCCBB" w14:textId="77777777" w:rsidR="003E1D9F" w:rsidRPr="003C55B7" w:rsidRDefault="003E1D9F" w:rsidP="00606E33">
      <w:pPr>
        <w:pStyle w:val="BodyText"/>
        <w:spacing w:before="56"/>
        <w:ind w:left="120" w:right="623"/>
        <w:rPr>
          <w:rFonts w:ascii="Work Sans" w:hAnsi="Work Sans" w:cs="Times New Roman"/>
          <w:bCs/>
        </w:rPr>
      </w:pPr>
    </w:p>
    <w:p w14:paraId="3836DC01" w14:textId="77777777" w:rsidR="00606E33" w:rsidRPr="003C55B7" w:rsidRDefault="00606E33" w:rsidP="000C0CB7">
      <w:pPr>
        <w:pStyle w:val="BodyText"/>
        <w:tabs>
          <w:tab w:val="left" w:pos="2981"/>
        </w:tabs>
        <w:ind w:left="120"/>
        <w:rPr>
          <w:rFonts w:ascii="Work Sans" w:hAnsi="Work Sans" w:cs="Times New Roman"/>
          <w:bCs/>
        </w:rPr>
      </w:pPr>
      <w:r w:rsidRPr="003C55B7">
        <w:rPr>
          <w:rFonts w:ascii="Work Sans" w:hAnsi="Work Sans" w:cs="Times New Roman"/>
          <w:bCs/>
        </w:rPr>
        <w:t>Employees Signature:</w:t>
      </w:r>
      <w:r w:rsidRPr="003C55B7">
        <w:rPr>
          <w:rFonts w:ascii="Work Sans" w:hAnsi="Work Sans" w:cs="Times New Roman"/>
          <w:bCs/>
        </w:rPr>
        <w:tab/>
        <w:t>----------------------------------------------------</w:t>
      </w:r>
      <w:r w:rsidR="007F7AF3">
        <w:rPr>
          <w:rFonts w:ascii="Work Sans" w:hAnsi="Work Sans" w:cs="Times New Roman"/>
          <w:bCs/>
        </w:rPr>
        <w:t>----</w:t>
      </w:r>
    </w:p>
    <w:p w14:paraId="2BA2E370" w14:textId="77777777" w:rsidR="000C0CB7" w:rsidRDefault="000C0CB7" w:rsidP="000C0CB7">
      <w:pPr>
        <w:pStyle w:val="BodyText"/>
        <w:tabs>
          <w:tab w:val="left" w:pos="2981"/>
        </w:tabs>
        <w:ind w:left="120"/>
        <w:rPr>
          <w:rFonts w:ascii="Work Sans" w:hAnsi="Work Sans" w:cs="Times New Roman"/>
          <w:bCs/>
        </w:rPr>
      </w:pPr>
    </w:p>
    <w:p w14:paraId="22FC07B2" w14:textId="77777777" w:rsidR="000C0CB7" w:rsidRDefault="000C0CB7" w:rsidP="000C0CB7">
      <w:pPr>
        <w:pStyle w:val="BodyText"/>
        <w:tabs>
          <w:tab w:val="left" w:pos="2981"/>
        </w:tabs>
        <w:ind w:left="120"/>
        <w:rPr>
          <w:rFonts w:ascii="Work Sans" w:hAnsi="Work Sans" w:cs="Times New Roman"/>
          <w:bCs/>
        </w:rPr>
      </w:pPr>
    </w:p>
    <w:p w14:paraId="39C0007F" w14:textId="77777777" w:rsidR="00606E33" w:rsidRPr="003E1D9F" w:rsidRDefault="00606E33" w:rsidP="000C0CB7">
      <w:pPr>
        <w:pStyle w:val="BodyText"/>
        <w:tabs>
          <w:tab w:val="left" w:pos="2981"/>
        </w:tabs>
        <w:ind w:left="120"/>
        <w:rPr>
          <w:rFonts w:ascii="Work Sans" w:hAnsi="Work Sans" w:cs="Times New Roman"/>
          <w:bCs/>
        </w:rPr>
      </w:pPr>
      <w:r w:rsidRPr="003C55B7">
        <w:rPr>
          <w:rFonts w:ascii="Work Sans" w:hAnsi="Work Sans" w:cs="Times New Roman"/>
          <w:bCs/>
        </w:rPr>
        <w:t>Manager’s Signature:</w:t>
      </w:r>
      <w:r w:rsidRPr="003E1D9F">
        <w:rPr>
          <w:rFonts w:ascii="Work Sans" w:hAnsi="Work Sans" w:cs="Times New Roman"/>
          <w:bCs/>
        </w:rPr>
        <w:tab/>
        <w:t>---------------------------------------------------</w:t>
      </w:r>
      <w:r w:rsidR="007F7AF3">
        <w:rPr>
          <w:rFonts w:ascii="Work Sans" w:hAnsi="Work Sans" w:cs="Times New Roman"/>
          <w:bCs/>
        </w:rPr>
        <w:t>-----</w:t>
      </w:r>
    </w:p>
    <w:p w14:paraId="15DFD0E5" w14:textId="77777777" w:rsidR="00606E33" w:rsidRPr="003E1D9F" w:rsidRDefault="00606E33" w:rsidP="000C0CB7">
      <w:pPr>
        <w:pStyle w:val="BodyText"/>
        <w:tabs>
          <w:tab w:val="left" w:pos="2981"/>
        </w:tabs>
        <w:ind w:left="120"/>
        <w:rPr>
          <w:rFonts w:ascii="Work Sans" w:hAnsi="Work Sans" w:cs="Times New Roman"/>
          <w:bCs/>
        </w:rPr>
      </w:pPr>
    </w:p>
    <w:p w14:paraId="465DA2FA" w14:textId="77777777" w:rsidR="000C0CB7" w:rsidRDefault="000C0CB7" w:rsidP="000C0CB7">
      <w:pPr>
        <w:pStyle w:val="BodyText"/>
        <w:tabs>
          <w:tab w:val="left" w:pos="2981"/>
        </w:tabs>
        <w:ind w:left="120"/>
        <w:rPr>
          <w:rFonts w:ascii="Work Sans" w:hAnsi="Work Sans" w:cs="Times New Roman"/>
          <w:bCs/>
        </w:rPr>
      </w:pPr>
    </w:p>
    <w:p w14:paraId="11423D18" w14:textId="77777777" w:rsidR="000C0CB7" w:rsidRDefault="00606E33" w:rsidP="007F7AF3">
      <w:pPr>
        <w:pStyle w:val="BodyText"/>
        <w:tabs>
          <w:tab w:val="left" w:pos="2981"/>
        </w:tabs>
        <w:ind w:left="120"/>
        <w:rPr>
          <w:rFonts w:ascii="Work Sans" w:hAnsi="Work Sans" w:cs="Times New Roman"/>
          <w:bCs/>
        </w:rPr>
      </w:pPr>
      <w:r w:rsidRPr="003E1D9F">
        <w:rPr>
          <w:rFonts w:ascii="Work Sans" w:hAnsi="Work Sans" w:cs="Times New Roman"/>
          <w:bCs/>
        </w:rPr>
        <w:t>Date:</w:t>
      </w:r>
      <w:r w:rsidRPr="003E1D9F">
        <w:rPr>
          <w:rFonts w:ascii="Work Sans" w:hAnsi="Work Sans" w:cs="Times New Roman"/>
          <w:bCs/>
        </w:rPr>
        <w:tab/>
        <w:t>-----------------------------------------------------</w:t>
      </w:r>
      <w:r w:rsidR="003C3E2F" w:rsidRPr="003E1D9F">
        <w:rPr>
          <w:rFonts w:ascii="Work Sans" w:hAnsi="Work Sans" w:cs="Times New Roman"/>
          <w:bCs/>
        </w:rPr>
        <w:t>-</w:t>
      </w:r>
      <w:r w:rsidR="007F7AF3">
        <w:rPr>
          <w:rFonts w:ascii="Work Sans" w:hAnsi="Work Sans" w:cs="Times New Roman"/>
          <w:bCs/>
        </w:rPr>
        <w:t>--</w:t>
      </w:r>
    </w:p>
    <w:p w14:paraId="352E8741" w14:textId="77777777" w:rsidR="008C7B5C" w:rsidRPr="00860100" w:rsidRDefault="008C7B5C" w:rsidP="00860100">
      <w:pPr>
        <w:pStyle w:val="BodyText"/>
        <w:rPr>
          <w:sz w:val="2"/>
          <w:szCs w:val="2"/>
        </w:rPr>
      </w:pPr>
    </w:p>
    <w:sectPr w:rsidR="008C7B5C" w:rsidRPr="00860100" w:rsidSect="007F7AF3">
      <w:headerReference w:type="default" r:id="rId7"/>
      <w:headerReference w:type="first" r:id="rId8"/>
      <w:pgSz w:w="11910" w:h="16840"/>
      <w:pgMar w:top="907" w:right="1321" w:bottom="278" w:left="1321" w:header="57"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026A5" w14:textId="77777777" w:rsidR="009C079E" w:rsidRDefault="009C079E" w:rsidP="007F7AF3">
      <w:r>
        <w:separator/>
      </w:r>
    </w:p>
  </w:endnote>
  <w:endnote w:type="continuationSeparator" w:id="0">
    <w:p w14:paraId="241FDEFB" w14:textId="77777777" w:rsidR="009C079E" w:rsidRDefault="009C079E" w:rsidP="007F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altName w:val="Arial"/>
    <w:panose1 w:val="00000500000000000000"/>
    <w:charset w:val="00"/>
    <w:family w:val="auto"/>
    <w:pitch w:val="variable"/>
    <w:sig w:usb0="00000A07" w:usb1="40000001" w:usb2="00000000" w:usb3="00000000" w:csb0="000000B7" w:csb1="00000000"/>
  </w:font>
  <w:font w:name="Work Sans">
    <w:altName w:val="Calibri"/>
    <w:panose1 w:val="00000500000000000000"/>
    <w:charset w:val="00"/>
    <w:family w:val="modern"/>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6122B" w14:textId="77777777" w:rsidR="009C079E" w:rsidRDefault="009C079E" w:rsidP="007F7AF3">
      <w:r>
        <w:separator/>
      </w:r>
    </w:p>
  </w:footnote>
  <w:footnote w:type="continuationSeparator" w:id="0">
    <w:p w14:paraId="14CA58CE" w14:textId="77777777" w:rsidR="009C079E" w:rsidRDefault="009C079E" w:rsidP="007F7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613A6" w14:textId="77777777" w:rsidR="007F7AF3" w:rsidRDefault="007F7AF3" w:rsidP="007F7AF3">
    <w:pPr>
      <w:pStyle w:val="Header"/>
      <w:jc w:val="right"/>
    </w:pPr>
  </w:p>
  <w:p w14:paraId="3DBCA2CB" w14:textId="77777777" w:rsidR="007F7AF3" w:rsidRDefault="007F7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F7D84" w14:textId="77777777" w:rsidR="007F7AF3" w:rsidRPr="007F7AF3" w:rsidRDefault="007F7AF3" w:rsidP="007F7AF3">
    <w:pPr>
      <w:pStyle w:val="Header"/>
      <w:jc w:val="right"/>
    </w:pPr>
    <w:r>
      <w:rPr>
        <w:noProof/>
        <w:lang w:val="en-AU" w:eastAsia="en-AU"/>
      </w:rPr>
      <w:drawing>
        <wp:inline distT="0" distB="0" distL="0" distR="0" wp14:anchorId="3049CFF1" wp14:editId="1ABB2C0A">
          <wp:extent cx="2536865" cy="12689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AV_LOGO_Full-Colour_ForScree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7374" cy="12792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2D8C"/>
    <w:multiLevelType w:val="hybridMultilevel"/>
    <w:tmpl w:val="3BACB66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D50A74"/>
    <w:multiLevelType w:val="hybridMultilevel"/>
    <w:tmpl w:val="7C10D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71C30"/>
    <w:multiLevelType w:val="hybridMultilevel"/>
    <w:tmpl w:val="41583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8A7489"/>
    <w:multiLevelType w:val="hybridMultilevel"/>
    <w:tmpl w:val="FD7888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DF12D5"/>
    <w:multiLevelType w:val="hybridMultilevel"/>
    <w:tmpl w:val="4F2A68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986BD6"/>
    <w:multiLevelType w:val="hybridMultilevel"/>
    <w:tmpl w:val="82A8D35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817C98"/>
    <w:multiLevelType w:val="hybridMultilevel"/>
    <w:tmpl w:val="32149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915DEF"/>
    <w:multiLevelType w:val="hybridMultilevel"/>
    <w:tmpl w:val="C9927F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54244C"/>
    <w:multiLevelType w:val="hybridMultilevel"/>
    <w:tmpl w:val="4E383F4C"/>
    <w:lvl w:ilvl="0" w:tplc="6BF62CA4">
      <w:numFmt w:val="bullet"/>
      <w:lvlText w:val=""/>
      <w:lvlJc w:val="left"/>
      <w:pPr>
        <w:ind w:left="519" w:hanging="721"/>
      </w:pPr>
      <w:rPr>
        <w:rFonts w:ascii="Symbol" w:eastAsia="Symbol" w:hAnsi="Symbol" w:cs="Symbol" w:hint="default"/>
        <w:w w:val="100"/>
        <w:sz w:val="22"/>
        <w:szCs w:val="22"/>
      </w:rPr>
    </w:lvl>
    <w:lvl w:ilvl="1" w:tplc="DEBEB7EC">
      <w:numFmt w:val="bullet"/>
      <w:lvlText w:val="•"/>
      <w:lvlJc w:val="left"/>
      <w:pPr>
        <w:ind w:left="1362" w:hanging="721"/>
      </w:pPr>
      <w:rPr>
        <w:rFonts w:hint="default"/>
      </w:rPr>
    </w:lvl>
    <w:lvl w:ilvl="2" w:tplc="5D446298">
      <w:numFmt w:val="bullet"/>
      <w:lvlText w:val="•"/>
      <w:lvlJc w:val="left"/>
      <w:pPr>
        <w:ind w:left="2205" w:hanging="721"/>
      </w:pPr>
      <w:rPr>
        <w:rFonts w:hint="default"/>
      </w:rPr>
    </w:lvl>
    <w:lvl w:ilvl="3" w:tplc="BA18AE4C">
      <w:numFmt w:val="bullet"/>
      <w:lvlText w:val="•"/>
      <w:lvlJc w:val="left"/>
      <w:pPr>
        <w:ind w:left="3047" w:hanging="721"/>
      </w:pPr>
      <w:rPr>
        <w:rFonts w:hint="default"/>
      </w:rPr>
    </w:lvl>
    <w:lvl w:ilvl="4" w:tplc="4014C330">
      <w:numFmt w:val="bullet"/>
      <w:lvlText w:val="•"/>
      <w:lvlJc w:val="left"/>
      <w:pPr>
        <w:ind w:left="3890" w:hanging="721"/>
      </w:pPr>
      <w:rPr>
        <w:rFonts w:hint="default"/>
      </w:rPr>
    </w:lvl>
    <w:lvl w:ilvl="5" w:tplc="BAEEE97C">
      <w:numFmt w:val="bullet"/>
      <w:lvlText w:val="•"/>
      <w:lvlJc w:val="left"/>
      <w:pPr>
        <w:ind w:left="4733" w:hanging="721"/>
      </w:pPr>
      <w:rPr>
        <w:rFonts w:hint="default"/>
      </w:rPr>
    </w:lvl>
    <w:lvl w:ilvl="6" w:tplc="C79C61DC">
      <w:numFmt w:val="bullet"/>
      <w:lvlText w:val="•"/>
      <w:lvlJc w:val="left"/>
      <w:pPr>
        <w:ind w:left="5575" w:hanging="721"/>
      </w:pPr>
      <w:rPr>
        <w:rFonts w:hint="default"/>
      </w:rPr>
    </w:lvl>
    <w:lvl w:ilvl="7" w:tplc="8EA25596">
      <w:numFmt w:val="bullet"/>
      <w:lvlText w:val="•"/>
      <w:lvlJc w:val="left"/>
      <w:pPr>
        <w:ind w:left="6418" w:hanging="721"/>
      </w:pPr>
      <w:rPr>
        <w:rFonts w:hint="default"/>
      </w:rPr>
    </w:lvl>
    <w:lvl w:ilvl="8" w:tplc="B072A746">
      <w:numFmt w:val="bullet"/>
      <w:lvlText w:val="•"/>
      <w:lvlJc w:val="left"/>
      <w:pPr>
        <w:ind w:left="7261" w:hanging="721"/>
      </w:pPr>
      <w:rPr>
        <w:rFonts w:hint="default"/>
      </w:rPr>
    </w:lvl>
  </w:abstractNum>
  <w:abstractNum w:abstractNumId="9" w15:restartNumberingAfterBreak="0">
    <w:nsid w:val="493C4C16"/>
    <w:multiLevelType w:val="hybridMultilevel"/>
    <w:tmpl w:val="464A160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1E3E3A"/>
    <w:multiLevelType w:val="hybridMultilevel"/>
    <w:tmpl w:val="54ACDDB6"/>
    <w:lvl w:ilvl="0" w:tplc="3EEC3770">
      <w:start w:val="1"/>
      <w:numFmt w:val="bullet"/>
      <w:pStyle w:val="RWAVbulletfir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E195CCC"/>
    <w:multiLevelType w:val="hybridMultilevel"/>
    <w:tmpl w:val="75DE60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26C48A4"/>
    <w:multiLevelType w:val="hybridMultilevel"/>
    <w:tmpl w:val="4E22D6BC"/>
    <w:lvl w:ilvl="0" w:tplc="0C090001">
      <w:start w:val="1"/>
      <w:numFmt w:val="bullet"/>
      <w:lvlText w:val=""/>
      <w:lvlJc w:val="left"/>
      <w:pPr>
        <w:ind w:left="518" w:hanging="360"/>
      </w:pPr>
      <w:rPr>
        <w:rFonts w:ascii="Symbol" w:hAnsi="Symbol" w:hint="default"/>
      </w:rPr>
    </w:lvl>
    <w:lvl w:ilvl="1" w:tplc="0C090003">
      <w:start w:val="1"/>
      <w:numFmt w:val="bullet"/>
      <w:lvlText w:val="o"/>
      <w:lvlJc w:val="left"/>
      <w:pPr>
        <w:ind w:left="1238" w:hanging="360"/>
      </w:pPr>
      <w:rPr>
        <w:rFonts w:ascii="Courier New" w:hAnsi="Courier New" w:cs="Courier New" w:hint="default"/>
      </w:rPr>
    </w:lvl>
    <w:lvl w:ilvl="2" w:tplc="0C090005">
      <w:start w:val="1"/>
      <w:numFmt w:val="bullet"/>
      <w:lvlText w:val=""/>
      <w:lvlJc w:val="left"/>
      <w:pPr>
        <w:ind w:left="1958" w:hanging="360"/>
      </w:pPr>
      <w:rPr>
        <w:rFonts w:ascii="Wingdings" w:hAnsi="Wingdings" w:hint="default"/>
      </w:rPr>
    </w:lvl>
    <w:lvl w:ilvl="3" w:tplc="0C090001">
      <w:start w:val="1"/>
      <w:numFmt w:val="bullet"/>
      <w:lvlText w:val=""/>
      <w:lvlJc w:val="left"/>
      <w:pPr>
        <w:ind w:left="2678" w:hanging="360"/>
      </w:pPr>
      <w:rPr>
        <w:rFonts w:ascii="Symbol" w:hAnsi="Symbol" w:hint="default"/>
      </w:rPr>
    </w:lvl>
    <w:lvl w:ilvl="4" w:tplc="0C090003">
      <w:start w:val="1"/>
      <w:numFmt w:val="bullet"/>
      <w:lvlText w:val="o"/>
      <w:lvlJc w:val="left"/>
      <w:pPr>
        <w:ind w:left="3398" w:hanging="360"/>
      </w:pPr>
      <w:rPr>
        <w:rFonts w:ascii="Courier New" w:hAnsi="Courier New" w:cs="Courier New" w:hint="default"/>
      </w:rPr>
    </w:lvl>
    <w:lvl w:ilvl="5" w:tplc="0C090005">
      <w:start w:val="1"/>
      <w:numFmt w:val="bullet"/>
      <w:lvlText w:val=""/>
      <w:lvlJc w:val="left"/>
      <w:pPr>
        <w:ind w:left="4118" w:hanging="360"/>
      </w:pPr>
      <w:rPr>
        <w:rFonts w:ascii="Wingdings" w:hAnsi="Wingdings" w:hint="default"/>
      </w:rPr>
    </w:lvl>
    <w:lvl w:ilvl="6" w:tplc="0C090001">
      <w:start w:val="1"/>
      <w:numFmt w:val="bullet"/>
      <w:lvlText w:val=""/>
      <w:lvlJc w:val="left"/>
      <w:pPr>
        <w:ind w:left="4838" w:hanging="360"/>
      </w:pPr>
      <w:rPr>
        <w:rFonts w:ascii="Symbol" w:hAnsi="Symbol" w:hint="default"/>
      </w:rPr>
    </w:lvl>
    <w:lvl w:ilvl="7" w:tplc="0C090003">
      <w:start w:val="1"/>
      <w:numFmt w:val="bullet"/>
      <w:lvlText w:val="o"/>
      <w:lvlJc w:val="left"/>
      <w:pPr>
        <w:ind w:left="5558" w:hanging="360"/>
      </w:pPr>
      <w:rPr>
        <w:rFonts w:ascii="Courier New" w:hAnsi="Courier New" w:cs="Courier New" w:hint="default"/>
      </w:rPr>
    </w:lvl>
    <w:lvl w:ilvl="8" w:tplc="0C090005">
      <w:start w:val="1"/>
      <w:numFmt w:val="bullet"/>
      <w:lvlText w:val=""/>
      <w:lvlJc w:val="left"/>
      <w:pPr>
        <w:ind w:left="6278" w:hanging="360"/>
      </w:pPr>
      <w:rPr>
        <w:rFonts w:ascii="Wingdings" w:hAnsi="Wingdings" w:hint="default"/>
      </w:rPr>
    </w:lvl>
  </w:abstractNum>
  <w:abstractNum w:abstractNumId="13" w15:restartNumberingAfterBreak="0">
    <w:nsid w:val="5C6A0C01"/>
    <w:multiLevelType w:val="hybridMultilevel"/>
    <w:tmpl w:val="49C6A650"/>
    <w:lvl w:ilvl="0" w:tplc="0C090001">
      <w:start w:val="1"/>
      <w:numFmt w:val="bullet"/>
      <w:lvlText w:val=""/>
      <w:lvlJc w:val="left"/>
      <w:pPr>
        <w:ind w:left="980" w:hanging="6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6D040A"/>
    <w:multiLevelType w:val="hybridMultilevel"/>
    <w:tmpl w:val="4C3E7C4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35D2309"/>
    <w:multiLevelType w:val="hybridMultilevel"/>
    <w:tmpl w:val="74EAA0A0"/>
    <w:lvl w:ilvl="0" w:tplc="8DC2C770">
      <w:numFmt w:val="bullet"/>
      <w:lvlText w:val=""/>
      <w:lvlJc w:val="left"/>
      <w:pPr>
        <w:ind w:left="1220" w:hanging="721"/>
      </w:pPr>
      <w:rPr>
        <w:rFonts w:ascii="Symbol" w:eastAsia="Symbol" w:hAnsi="Symbol" w:cs="Symbol" w:hint="default"/>
        <w:w w:val="100"/>
        <w:sz w:val="22"/>
        <w:szCs w:val="22"/>
      </w:rPr>
    </w:lvl>
    <w:lvl w:ilvl="1" w:tplc="BB1A8E02">
      <w:numFmt w:val="bullet"/>
      <w:lvlText w:val="•"/>
      <w:lvlJc w:val="left"/>
      <w:pPr>
        <w:ind w:left="2062" w:hanging="721"/>
      </w:pPr>
      <w:rPr>
        <w:rFonts w:hint="default"/>
      </w:rPr>
    </w:lvl>
    <w:lvl w:ilvl="2" w:tplc="6148830C">
      <w:numFmt w:val="bullet"/>
      <w:lvlText w:val="•"/>
      <w:lvlJc w:val="left"/>
      <w:pPr>
        <w:ind w:left="2905" w:hanging="721"/>
      </w:pPr>
      <w:rPr>
        <w:rFonts w:hint="default"/>
      </w:rPr>
    </w:lvl>
    <w:lvl w:ilvl="3" w:tplc="E9088196">
      <w:numFmt w:val="bullet"/>
      <w:lvlText w:val="•"/>
      <w:lvlJc w:val="left"/>
      <w:pPr>
        <w:ind w:left="3747" w:hanging="721"/>
      </w:pPr>
      <w:rPr>
        <w:rFonts w:hint="default"/>
      </w:rPr>
    </w:lvl>
    <w:lvl w:ilvl="4" w:tplc="F71C9F26">
      <w:numFmt w:val="bullet"/>
      <w:lvlText w:val="•"/>
      <w:lvlJc w:val="left"/>
      <w:pPr>
        <w:ind w:left="4590" w:hanging="721"/>
      </w:pPr>
      <w:rPr>
        <w:rFonts w:hint="default"/>
      </w:rPr>
    </w:lvl>
    <w:lvl w:ilvl="5" w:tplc="E700A7AC">
      <w:numFmt w:val="bullet"/>
      <w:lvlText w:val="•"/>
      <w:lvlJc w:val="left"/>
      <w:pPr>
        <w:ind w:left="5433" w:hanging="721"/>
      </w:pPr>
      <w:rPr>
        <w:rFonts w:hint="default"/>
      </w:rPr>
    </w:lvl>
    <w:lvl w:ilvl="6" w:tplc="05EA5918">
      <w:numFmt w:val="bullet"/>
      <w:lvlText w:val="•"/>
      <w:lvlJc w:val="left"/>
      <w:pPr>
        <w:ind w:left="6275" w:hanging="721"/>
      </w:pPr>
      <w:rPr>
        <w:rFonts w:hint="default"/>
      </w:rPr>
    </w:lvl>
    <w:lvl w:ilvl="7" w:tplc="6F4416C0">
      <w:numFmt w:val="bullet"/>
      <w:lvlText w:val="•"/>
      <w:lvlJc w:val="left"/>
      <w:pPr>
        <w:ind w:left="7118" w:hanging="721"/>
      </w:pPr>
      <w:rPr>
        <w:rFonts w:hint="default"/>
      </w:rPr>
    </w:lvl>
    <w:lvl w:ilvl="8" w:tplc="40D20940">
      <w:numFmt w:val="bullet"/>
      <w:lvlText w:val="•"/>
      <w:lvlJc w:val="left"/>
      <w:pPr>
        <w:ind w:left="7961" w:hanging="721"/>
      </w:pPr>
      <w:rPr>
        <w:rFonts w:hint="default"/>
      </w:rPr>
    </w:lvl>
  </w:abstractNum>
  <w:abstractNum w:abstractNumId="16" w15:restartNumberingAfterBreak="0">
    <w:nsid w:val="696E739A"/>
    <w:multiLevelType w:val="hybridMultilevel"/>
    <w:tmpl w:val="39F6E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35020B"/>
    <w:multiLevelType w:val="hybridMultilevel"/>
    <w:tmpl w:val="FAB0C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34014B"/>
    <w:multiLevelType w:val="hybridMultilevel"/>
    <w:tmpl w:val="5BE036E4"/>
    <w:lvl w:ilvl="0" w:tplc="1B841046">
      <w:start w:val="1"/>
      <w:numFmt w:val="decimal"/>
      <w:lvlText w:val="%1."/>
      <w:lvlJc w:val="left"/>
      <w:pPr>
        <w:ind w:left="980" w:hanging="6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ACC422D"/>
    <w:multiLevelType w:val="hybridMultilevel"/>
    <w:tmpl w:val="426A41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15"/>
  </w:num>
  <w:num w:numId="3">
    <w:abstractNumId w:val="17"/>
  </w:num>
  <w:num w:numId="4">
    <w:abstractNumId w:val="19"/>
  </w:num>
  <w:num w:numId="5">
    <w:abstractNumId w:val="10"/>
  </w:num>
  <w:num w:numId="6">
    <w:abstractNumId w:val="5"/>
  </w:num>
  <w:num w:numId="7">
    <w:abstractNumId w:val="2"/>
  </w:num>
  <w:num w:numId="8">
    <w:abstractNumId w:val="8"/>
  </w:num>
  <w:num w:numId="9">
    <w:abstractNumId w:val="8"/>
  </w:num>
  <w:num w:numId="10">
    <w:abstractNumId w:val="11"/>
  </w:num>
  <w:num w:numId="11">
    <w:abstractNumId w:val="14"/>
  </w:num>
  <w:num w:numId="12">
    <w:abstractNumId w:val="18"/>
  </w:num>
  <w:num w:numId="13">
    <w:abstractNumId w:val="13"/>
  </w:num>
  <w:num w:numId="14">
    <w:abstractNumId w:val="4"/>
  </w:num>
  <w:num w:numId="15">
    <w:abstractNumId w:val="1"/>
  </w:num>
  <w:num w:numId="16">
    <w:abstractNumId w:val="6"/>
  </w:num>
  <w:num w:numId="17">
    <w:abstractNumId w:val="12"/>
  </w:num>
  <w:num w:numId="18">
    <w:abstractNumId w:val="7"/>
  </w:num>
  <w:num w:numId="19">
    <w:abstractNumId w:val="16"/>
  </w:num>
  <w:num w:numId="20">
    <w:abstractNumId w:val="0"/>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MwMrW0MDQzsLQwsjRT0lEKTi0uzszPAykwqgUAx/uqaSwAAAA="/>
  </w:docVars>
  <w:rsids>
    <w:rsidRoot w:val="008C7B5C"/>
    <w:rsid w:val="0004353E"/>
    <w:rsid w:val="000823CC"/>
    <w:rsid w:val="000850BF"/>
    <w:rsid w:val="000963BA"/>
    <w:rsid w:val="000C0CB7"/>
    <w:rsid w:val="00117864"/>
    <w:rsid w:val="00147D56"/>
    <w:rsid w:val="001D42B3"/>
    <w:rsid w:val="001D6643"/>
    <w:rsid w:val="00225842"/>
    <w:rsid w:val="00225C56"/>
    <w:rsid w:val="002B5A58"/>
    <w:rsid w:val="002D4B3E"/>
    <w:rsid w:val="002F4F05"/>
    <w:rsid w:val="00303D2D"/>
    <w:rsid w:val="00341700"/>
    <w:rsid w:val="0037699B"/>
    <w:rsid w:val="00393BDA"/>
    <w:rsid w:val="003B1275"/>
    <w:rsid w:val="003C3E2F"/>
    <w:rsid w:val="003C55B7"/>
    <w:rsid w:val="003E1D9F"/>
    <w:rsid w:val="003E4886"/>
    <w:rsid w:val="00410F0D"/>
    <w:rsid w:val="004A6D6D"/>
    <w:rsid w:val="004C2413"/>
    <w:rsid w:val="00523F3F"/>
    <w:rsid w:val="005268BF"/>
    <w:rsid w:val="00532AF7"/>
    <w:rsid w:val="00533B20"/>
    <w:rsid w:val="00586970"/>
    <w:rsid w:val="00595FB5"/>
    <w:rsid w:val="005A42CD"/>
    <w:rsid w:val="005D7CD0"/>
    <w:rsid w:val="00606E33"/>
    <w:rsid w:val="00624E59"/>
    <w:rsid w:val="0064556E"/>
    <w:rsid w:val="00685653"/>
    <w:rsid w:val="006F58E4"/>
    <w:rsid w:val="007778A4"/>
    <w:rsid w:val="00791CD9"/>
    <w:rsid w:val="007D0502"/>
    <w:rsid w:val="007D4FFD"/>
    <w:rsid w:val="007E1440"/>
    <w:rsid w:val="007F09CC"/>
    <w:rsid w:val="007F7AF3"/>
    <w:rsid w:val="00811C2A"/>
    <w:rsid w:val="00853474"/>
    <w:rsid w:val="00860100"/>
    <w:rsid w:val="00873582"/>
    <w:rsid w:val="00887F7F"/>
    <w:rsid w:val="008A1763"/>
    <w:rsid w:val="008C7B5C"/>
    <w:rsid w:val="008E1C89"/>
    <w:rsid w:val="0091278F"/>
    <w:rsid w:val="00916B20"/>
    <w:rsid w:val="009251E2"/>
    <w:rsid w:val="0099153D"/>
    <w:rsid w:val="009B2721"/>
    <w:rsid w:val="009C079E"/>
    <w:rsid w:val="009E4ADB"/>
    <w:rsid w:val="00A63060"/>
    <w:rsid w:val="00A6705C"/>
    <w:rsid w:val="00A741A5"/>
    <w:rsid w:val="00A96A39"/>
    <w:rsid w:val="00AD730C"/>
    <w:rsid w:val="00AE42BC"/>
    <w:rsid w:val="00AF0940"/>
    <w:rsid w:val="00B51D36"/>
    <w:rsid w:val="00B61DDD"/>
    <w:rsid w:val="00B95C23"/>
    <w:rsid w:val="00BB3F33"/>
    <w:rsid w:val="00BB5F46"/>
    <w:rsid w:val="00BF4DD0"/>
    <w:rsid w:val="00C107BB"/>
    <w:rsid w:val="00C421AA"/>
    <w:rsid w:val="00C43998"/>
    <w:rsid w:val="00CA7E82"/>
    <w:rsid w:val="00CD0583"/>
    <w:rsid w:val="00D619FB"/>
    <w:rsid w:val="00D732BD"/>
    <w:rsid w:val="00DE59EE"/>
    <w:rsid w:val="00E5048F"/>
    <w:rsid w:val="00E777B8"/>
    <w:rsid w:val="00EA2661"/>
    <w:rsid w:val="00EA5E4E"/>
    <w:rsid w:val="00EB1290"/>
    <w:rsid w:val="00EE1912"/>
    <w:rsid w:val="00EF65FA"/>
    <w:rsid w:val="00F52797"/>
    <w:rsid w:val="00F841BE"/>
    <w:rsid w:val="00FF2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E1403"/>
  <w15:docId w15:val="{3E976862-A03C-4409-AE6D-DACE541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ind w:left="1220"/>
      <w:jc w:val="both"/>
      <w:outlineLvl w:val="0"/>
    </w:pPr>
    <w:rPr>
      <w:b/>
      <w:bCs/>
    </w:rPr>
  </w:style>
  <w:style w:type="paragraph" w:styleId="Heading2">
    <w:name w:val="heading 2"/>
    <w:basedOn w:val="Normal"/>
    <w:next w:val="Normal"/>
    <w:link w:val="Heading2Char"/>
    <w:uiPriority w:val="9"/>
    <w:semiHidden/>
    <w:unhideWhenUsed/>
    <w:qFormat/>
    <w:rsid w:val="006455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A5E4E"/>
    <w:pPr>
      <w:keepNext/>
      <w:keepLines/>
      <w:widowControl/>
      <w:autoSpaceDE/>
      <w:autoSpaceDN/>
      <w:spacing w:before="40" w:line="276" w:lineRule="auto"/>
      <w:outlineLvl w:val="2"/>
    </w:pPr>
    <w:rPr>
      <w:rFonts w:asciiTheme="majorHAnsi" w:eastAsiaTheme="majorEastAsia" w:hAnsiTheme="majorHAnsi" w:cstheme="majorBidi"/>
      <w:color w:val="243F60"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Recommendation,List Paragraph1,List Paragraph11,Bullet point,List Paragraph Number,CV text,Dot pt,F5 List Paragraph,FooterText,L,List Paragraph111,List Paragraph2,Medium Grid 1 - Accent 21,NAST Quote,NFP GP Bulleted List"/>
    <w:basedOn w:val="Normal"/>
    <w:link w:val="ListParagraphChar"/>
    <w:uiPriority w:val="34"/>
    <w:qFormat/>
    <w:pPr>
      <w:ind w:left="519" w:hanging="720"/>
    </w:pPr>
  </w:style>
  <w:style w:type="paragraph" w:customStyle="1" w:styleId="TableParagraph">
    <w:name w:val="Table Paragraph"/>
    <w:basedOn w:val="Normal"/>
    <w:uiPriority w:val="1"/>
    <w:qFormat/>
    <w:pPr>
      <w:spacing w:line="248" w:lineRule="exact"/>
      <w:ind w:left="102"/>
    </w:pPr>
  </w:style>
  <w:style w:type="character" w:customStyle="1" w:styleId="Heading3Char">
    <w:name w:val="Heading 3 Char"/>
    <w:basedOn w:val="DefaultParagraphFont"/>
    <w:link w:val="Heading3"/>
    <w:uiPriority w:val="9"/>
    <w:rsid w:val="00EA5E4E"/>
    <w:rPr>
      <w:rFonts w:asciiTheme="majorHAnsi" w:eastAsiaTheme="majorEastAsia" w:hAnsiTheme="majorHAnsi" w:cstheme="majorBidi"/>
      <w:color w:val="243F60" w:themeColor="accent1" w:themeShade="7F"/>
      <w:sz w:val="24"/>
      <w:szCs w:val="24"/>
      <w:lang w:val="en-AU"/>
    </w:rPr>
  </w:style>
  <w:style w:type="paragraph" w:styleId="BalloonText">
    <w:name w:val="Balloon Text"/>
    <w:basedOn w:val="Normal"/>
    <w:link w:val="BalloonTextChar"/>
    <w:uiPriority w:val="99"/>
    <w:semiHidden/>
    <w:unhideWhenUsed/>
    <w:rsid w:val="00C421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1AA"/>
    <w:rPr>
      <w:rFonts w:ascii="Segoe UI" w:eastAsia="Calibri" w:hAnsi="Segoe UI" w:cs="Segoe UI"/>
      <w:sz w:val="18"/>
      <w:szCs w:val="18"/>
    </w:rPr>
  </w:style>
  <w:style w:type="paragraph" w:styleId="Header">
    <w:name w:val="header"/>
    <w:basedOn w:val="Normal"/>
    <w:link w:val="HeaderChar"/>
    <w:uiPriority w:val="99"/>
    <w:unhideWhenUsed/>
    <w:rsid w:val="007F7AF3"/>
    <w:pPr>
      <w:tabs>
        <w:tab w:val="center" w:pos="4513"/>
        <w:tab w:val="right" w:pos="9026"/>
      </w:tabs>
    </w:pPr>
  </w:style>
  <w:style w:type="character" w:customStyle="1" w:styleId="HeaderChar">
    <w:name w:val="Header Char"/>
    <w:basedOn w:val="DefaultParagraphFont"/>
    <w:link w:val="Header"/>
    <w:uiPriority w:val="99"/>
    <w:rsid w:val="007F7AF3"/>
    <w:rPr>
      <w:rFonts w:ascii="Calibri" w:eastAsia="Calibri" w:hAnsi="Calibri" w:cs="Calibri"/>
    </w:rPr>
  </w:style>
  <w:style w:type="paragraph" w:styleId="Footer">
    <w:name w:val="footer"/>
    <w:basedOn w:val="Normal"/>
    <w:link w:val="FooterChar"/>
    <w:uiPriority w:val="99"/>
    <w:unhideWhenUsed/>
    <w:rsid w:val="007F7AF3"/>
    <w:pPr>
      <w:tabs>
        <w:tab w:val="center" w:pos="4513"/>
        <w:tab w:val="right" w:pos="9026"/>
      </w:tabs>
    </w:pPr>
  </w:style>
  <w:style w:type="character" w:customStyle="1" w:styleId="FooterChar">
    <w:name w:val="Footer Char"/>
    <w:basedOn w:val="DefaultParagraphFont"/>
    <w:link w:val="Footer"/>
    <w:uiPriority w:val="99"/>
    <w:rsid w:val="007F7AF3"/>
    <w:rPr>
      <w:rFonts w:ascii="Calibri" w:eastAsia="Calibri" w:hAnsi="Calibri" w:cs="Calibri"/>
    </w:rPr>
  </w:style>
  <w:style w:type="paragraph" w:customStyle="1" w:styleId="Default">
    <w:name w:val="Default"/>
    <w:rsid w:val="004C2413"/>
    <w:pPr>
      <w:widowControl/>
      <w:adjustRightInd w:val="0"/>
    </w:pPr>
    <w:rPr>
      <w:rFonts w:ascii="Arial" w:hAnsi="Arial" w:cs="Arial"/>
      <w:color w:val="000000"/>
      <w:sz w:val="24"/>
      <w:szCs w:val="24"/>
      <w:lang w:val="en-AU"/>
    </w:rPr>
  </w:style>
  <w:style w:type="paragraph" w:customStyle="1" w:styleId="RWAVbulletfirst">
    <w:name w:val="RWAV bullet first"/>
    <w:basedOn w:val="Normal"/>
    <w:rsid w:val="004C2413"/>
    <w:pPr>
      <w:widowControl/>
      <w:numPr>
        <w:numId w:val="5"/>
      </w:numPr>
      <w:autoSpaceDE/>
      <w:autoSpaceDN/>
      <w:spacing w:before="60" w:after="60" w:line="276" w:lineRule="auto"/>
    </w:pPr>
    <w:rPr>
      <w:rFonts w:ascii="Arial" w:eastAsiaTheme="minorHAnsi" w:hAnsi="Arial" w:cs="Arial"/>
      <w:color w:val="000000"/>
      <w:sz w:val="21"/>
      <w:szCs w:val="21"/>
      <w:lang w:val="en-AU" w:eastAsia="en-AU"/>
    </w:rPr>
  </w:style>
  <w:style w:type="table" w:styleId="TableGrid">
    <w:name w:val="Table Grid"/>
    <w:basedOn w:val="TableNormal"/>
    <w:uiPriority w:val="39"/>
    <w:rsid w:val="00791CD9"/>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List Paragraph11 Char,Bullet point Char,List Paragraph Number Char,CV text Char,Dot pt Char,F5 List Paragraph Char,FooterText Char,L Char,List Paragraph111 Char,List Paragraph2 Char"/>
    <w:basedOn w:val="DefaultParagraphFont"/>
    <w:link w:val="ListParagraph"/>
    <w:uiPriority w:val="34"/>
    <w:locked/>
    <w:rsid w:val="00791CD9"/>
    <w:rPr>
      <w:rFonts w:ascii="Calibri" w:eastAsia="Calibri" w:hAnsi="Calibri" w:cs="Calibri"/>
      <w:lang w:val="en-GB"/>
    </w:rPr>
  </w:style>
  <w:style w:type="character" w:customStyle="1" w:styleId="Heading2Char">
    <w:name w:val="Heading 2 Char"/>
    <w:basedOn w:val="DefaultParagraphFont"/>
    <w:link w:val="Heading2"/>
    <w:uiPriority w:val="9"/>
    <w:rsid w:val="0064556E"/>
    <w:rPr>
      <w:rFonts w:asciiTheme="majorHAnsi" w:eastAsiaTheme="majorEastAsia" w:hAnsiTheme="majorHAnsi" w:cstheme="majorBidi"/>
      <w:color w:val="365F91" w:themeColor="accent1" w:themeShade="BF"/>
      <w:sz w:val="26"/>
      <w:szCs w:val="26"/>
      <w:lang w:val="en-GB"/>
    </w:rPr>
  </w:style>
  <w:style w:type="character" w:styleId="CommentReference">
    <w:name w:val="annotation reference"/>
    <w:basedOn w:val="DefaultParagraphFont"/>
    <w:uiPriority w:val="99"/>
    <w:semiHidden/>
    <w:unhideWhenUsed/>
    <w:rsid w:val="00AF0940"/>
    <w:rPr>
      <w:sz w:val="16"/>
      <w:szCs w:val="16"/>
    </w:rPr>
  </w:style>
  <w:style w:type="paragraph" w:styleId="CommentText">
    <w:name w:val="annotation text"/>
    <w:basedOn w:val="Normal"/>
    <w:link w:val="CommentTextChar"/>
    <w:uiPriority w:val="99"/>
    <w:semiHidden/>
    <w:unhideWhenUsed/>
    <w:rsid w:val="00AF0940"/>
    <w:rPr>
      <w:sz w:val="20"/>
      <w:szCs w:val="20"/>
    </w:rPr>
  </w:style>
  <w:style w:type="character" w:customStyle="1" w:styleId="CommentTextChar">
    <w:name w:val="Comment Text Char"/>
    <w:basedOn w:val="DefaultParagraphFont"/>
    <w:link w:val="CommentText"/>
    <w:uiPriority w:val="99"/>
    <w:semiHidden/>
    <w:rsid w:val="00AF0940"/>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AF0940"/>
    <w:rPr>
      <w:b/>
      <w:bCs/>
    </w:rPr>
  </w:style>
  <w:style w:type="character" w:customStyle="1" w:styleId="CommentSubjectChar">
    <w:name w:val="Comment Subject Char"/>
    <w:basedOn w:val="CommentTextChar"/>
    <w:link w:val="CommentSubject"/>
    <w:uiPriority w:val="99"/>
    <w:semiHidden/>
    <w:rsid w:val="00AF0940"/>
    <w:rPr>
      <w:rFonts w:ascii="Calibri" w:eastAsia="Calibri" w:hAnsi="Calibri" w:cs="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21565">
      <w:bodyDiv w:val="1"/>
      <w:marLeft w:val="0"/>
      <w:marRight w:val="0"/>
      <w:marTop w:val="0"/>
      <w:marBottom w:val="0"/>
      <w:divBdr>
        <w:top w:val="none" w:sz="0" w:space="0" w:color="auto"/>
        <w:left w:val="none" w:sz="0" w:space="0" w:color="auto"/>
        <w:bottom w:val="none" w:sz="0" w:space="0" w:color="auto"/>
        <w:right w:val="none" w:sz="0" w:space="0" w:color="auto"/>
      </w:divBdr>
    </w:div>
    <w:div w:id="891114370">
      <w:bodyDiv w:val="1"/>
      <w:marLeft w:val="0"/>
      <w:marRight w:val="0"/>
      <w:marTop w:val="0"/>
      <w:marBottom w:val="0"/>
      <w:divBdr>
        <w:top w:val="none" w:sz="0" w:space="0" w:color="auto"/>
        <w:left w:val="none" w:sz="0" w:space="0" w:color="auto"/>
        <w:bottom w:val="none" w:sz="0" w:space="0" w:color="auto"/>
        <w:right w:val="none" w:sz="0" w:space="0" w:color="auto"/>
      </w:divBdr>
    </w:div>
    <w:div w:id="1472208091">
      <w:bodyDiv w:val="1"/>
      <w:marLeft w:val="0"/>
      <w:marRight w:val="0"/>
      <w:marTop w:val="0"/>
      <w:marBottom w:val="0"/>
      <w:divBdr>
        <w:top w:val="none" w:sz="0" w:space="0" w:color="auto"/>
        <w:left w:val="none" w:sz="0" w:space="0" w:color="auto"/>
        <w:bottom w:val="none" w:sz="0" w:space="0" w:color="auto"/>
        <w:right w:val="none" w:sz="0" w:space="0" w:color="auto"/>
      </w:divBdr>
    </w:div>
    <w:div w:id="2035306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RWAV</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Webb</dc:creator>
  <cp:lastModifiedBy>Alina Bolton</cp:lastModifiedBy>
  <cp:revision>3</cp:revision>
  <cp:lastPrinted>2018-08-30T01:13:00Z</cp:lastPrinted>
  <dcterms:created xsi:type="dcterms:W3CDTF">2020-08-21T06:46:00Z</dcterms:created>
  <dcterms:modified xsi:type="dcterms:W3CDTF">2020-08-21T06:46:00Z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2015-07-03T00:00:00Z</vt:filetime>
  </property>
  <property fmtid="{D5CDD505-2E9C-101B-9397-08002B2CF9AE}" pid="3" name="Creator">
    <vt:lpwstr>Acrobat PDFMaker 15 for Word</vt:lpwstr>
  </property>
  <property fmtid="{D5CDD505-2E9C-101B-9397-08002B2CF9AE}" pid="4" name="LastSaved">
    <vt:filetime>2017-08-01T00:00:00Z</vt:filetime>
  </property>
</Properties>
</file>